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64E90" w14:textId="77777777" w:rsidR="0099716E" w:rsidRDefault="00E61FE2" w:rsidP="0099716E">
      <w:pPr>
        <w:jc w:val="center"/>
      </w:pPr>
      <w:r>
        <w:rPr>
          <w:rFonts w:ascii="Manrope SemiBold" w:hAnsi="Manrope SemiBold"/>
          <w:noProof/>
          <w:color w:val="C4EC2D"/>
          <w:sz w:val="80"/>
          <w:szCs w:val="80"/>
        </w:rPr>
        <mc:AlternateContent>
          <mc:Choice Requires="wps">
            <w:drawing>
              <wp:anchor distT="0" distB="0" distL="114300" distR="114300" simplePos="0" relativeHeight="251661312" behindDoc="0" locked="0" layoutInCell="1" allowOverlap="1" wp14:anchorId="6748EB83" wp14:editId="737FED88">
                <wp:simplePos x="0" y="0"/>
                <wp:positionH relativeFrom="margin">
                  <wp:posOffset>-635</wp:posOffset>
                </wp:positionH>
                <wp:positionV relativeFrom="paragraph">
                  <wp:posOffset>2776020</wp:posOffset>
                </wp:positionV>
                <wp:extent cx="5805577" cy="819509"/>
                <wp:effectExtent l="0" t="0" r="0" b="0"/>
                <wp:wrapNone/>
                <wp:docPr id="4" name="Tekstvak 4"/>
                <wp:cNvGraphicFramePr/>
                <a:graphic xmlns:a="http://schemas.openxmlformats.org/drawingml/2006/main">
                  <a:graphicData uri="http://schemas.microsoft.com/office/word/2010/wordprocessingShape">
                    <wps:wsp>
                      <wps:cNvSpPr txBox="1"/>
                      <wps:spPr>
                        <a:xfrm>
                          <a:off x="0" y="0"/>
                          <a:ext cx="5805577" cy="819509"/>
                        </a:xfrm>
                        <a:prstGeom prst="rect">
                          <a:avLst/>
                        </a:prstGeom>
                        <a:noFill/>
                        <a:ln w="6350">
                          <a:noFill/>
                        </a:ln>
                      </wps:spPr>
                      <wps:txbx>
                        <w:txbxContent>
                          <w:p w14:paraId="3EC17118" w14:textId="1707985F" w:rsidR="006803E8" w:rsidRPr="00865796" w:rsidRDefault="000A6275" w:rsidP="00E61FE2">
                            <w:pPr>
                              <w:spacing w:after="0"/>
                              <w:jc w:val="center"/>
                              <w:rPr>
                                <w:color w:val="262626" w:themeColor="text1" w:themeTint="D9"/>
                                <w:sz w:val="28"/>
                                <w:szCs w:val="32"/>
                              </w:rPr>
                            </w:pPr>
                            <w:r>
                              <w:rPr>
                                <w:color w:val="262626" w:themeColor="text1" w:themeTint="D9"/>
                                <w:sz w:val="28"/>
                                <w:szCs w:val="32"/>
                              </w:rPr>
                              <w:t>By</w:t>
                            </w:r>
                            <w:r w:rsidR="00865796" w:rsidRPr="00865796">
                              <w:rPr>
                                <w:color w:val="262626" w:themeColor="text1" w:themeTint="D9"/>
                                <w:sz w:val="28"/>
                                <w:szCs w:val="32"/>
                              </w:rPr>
                              <w:t xml:space="preserve"> </w:t>
                            </w:r>
                            <w:r w:rsidR="00BF6223">
                              <w:rPr>
                                <w:color w:val="262626" w:themeColor="text1" w:themeTint="D9"/>
                                <w:sz w:val="28"/>
                                <w:szCs w:val="32"/>
                              </w:rPr>
                              <w:t>Cabman on</w:t>
                            </w:r>
                            <w:r w:rsidR="00865796" w:rsidRPr="00865796">
                              <w:rPr>
                                <w:color w:val="262626" w:themeColor="text1" w:themeTint="D9"/>
                                <w:sz w:val="28"/>
                                <w:szCs w:val="32"/>
                              </w:rPr>
                              <w:t xml:space="preserve"> </w:t>
                            </w:r>
                            <w:r>
                              <w:rPr>
                                <w:color w:val="262626" w:themeColor="text1" w:themeTint="D9"/>
                                <w:sz w:val="28"/>
                                <w:szCs w:val="32"/>
                              </w:rPr>
                              <w:t>1th February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48EB83" id="_x0000_t202" coordsize="21600,21600" o:spt="202" path="m,l,21600r21600,l21600,xe">
                <v:stroke joinstyle="miter"/>
                <v:path gradientshapeok="t" o:connecttype="rect"/>
              </v:shapetype>
              <v:shape id="Tekstvak 4" o:spid="_x0000_s1026" type="#_x0000_t202" style="position:absolute;left:0;text-align:left;margin-left:-.05pt;margin-top:218.6pt;width:457.15pt;height:64.5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" filled="f" stroked="f" strokeweight=".5pt">
                <v:textbox>
                  <w:txbxContent>
                    <w:p w14:paraId="3EC17118" w14:textId="1707985F" w:rsidR="006803E8" w:rsidRPr="00865796" w:rsidRDefault="000A6275" w:rsidP="00E61FE2">
                      <w:pPr>
                        <w:spacing w:after="0"/>
                        <w:jc w:val="center"/>
                        <w:rPr>
                          <w:color w:val="262626" w:themeColor="text1" w:themeTint="D9"/>
                          <w:sz w:val="28"/>
                          <w:szCs w:val="32"/>
                        </w:rPr>
                      </w:pPr>
                      <w:r>
                        <w:rPr>
                          <w:color w:val="262626" w:themeColor="text1" w:themeTint="D9"/>
                          <w:sz w:val="28"/>
                          <w:szCs w:val="32"/>
                        </w:rPr>
                        <w:t>By</w:t>
                      </w:r>
                      <w:r w:rsidR="00865796" w:rsidRPr="00865796">
                        <w:rPr>
                          <w:color w:val="262626" w:themeColor="text1" w:themeTint="D9"/>
                          <w:sz w:val="28"/>
                          <w:szCs w:val="32"/>
                        </w:rPr>
                        <w:t xml:space="preserve"> </w:t>
                      </w:r>
                      <w:r w:rsidR="00BF6223">
                        <w:rPr>
                          <w:color w:val="262626" w:themeColor="text1" w:themeTint="D9"/>
                          <w:sz w:val="28"/>
                          <w:szCs w:val="32"/>
                        </w:rPr>
                        <w:t>Cabman on</w:t>
                      </w:r>
                      <w:r w:rsidR="00865796" w:rsidRPr="00865796">
                        <w:rPr>
                          <w:color w:val="262626" w:themeColor="text1" w:themeTint="D9"/>
                          <w:sz w:val="28"/>
                          <w:szCs w:val="32"/>
                        </w:rPr>
                        <w:t xml:space="preserve"> </w:t>
                      </w:r>
                      <w:r>
                        <w:rPr>
                          <w:color w:val="262626" w:themeColor="text1" w:themeTint="D9"/>
                          <w:sz w:val="28"/>
                          <w:szCs w:val="32"/>
                        </w:rPr>
                        <w:t>1th February</w:t>
                      </w:r>
                    </w:p>
                  </w:txbxContent>
                </v:textbox>
                <w10:wrap anchorx="margin"/>
              </v:shape>
            </w:pict>
          </mc:Fallback>
        </mc:AlternateContent>
      </w:r>
      <w:r w:rsidR="006803E8" w:rsidRPr="00783EF4">
        <w:rPr>
          <w:rFonts w:ascii="Manrope SemiBold" w:hAnsi="Manrope SemiBold"/>
          <w:noProof/>
          <w:color w:val="C4EC2D"/>
          <w:sz w:val="80"/>
          <w:szCs w:val="80"/>
        </w:rPr>
        <mc:AlternateContent>
          <mc:Choice Requires="wps">
            <w:drawing>
              <wp:anchor distT="45720" distB="45720" distL="114300" distR="114300" simplePos="0" relativeHeight="251660288" behindDoc="0" locked="0" layoutInCell="1" allowOverlap="1" wp14:anchorId="0DC87EA8" wp14:editId="5FAFBD6F">
                <wp:simplePos x="0" y="0"/>
                <wp:positionH relativeFrom="margin">
                  <wp:posOffset>157146</wp:posOffset>
                </wp:positionH>
                <wp:positionV relativeFrom="paragraph">
                  <wp:posOffset>156411</wp:posOffset>
                </wp:positionV>
                <wp:extent cx="5744845" cy="292417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845" cy="2924175"/>
                        </a:xfrm>
                        <a:prstGeom prst="rect">
                          <a:avLst/>
                        </a:prstGeom>
                        <a:noFill/>
                        <a:ln w="9525">
                          <a:noFill/>
                          <a:miter lim="800000"/>
                          <a:headEnd/>
                          <a:tailEnd/>
                        </a:ln>
                      </wps:spPr>
                      <wps:txbx>
                        <w:txbxContent>
                          <w:p w14:paraId="443CDACE" w14:textId="34E3C69D" w:rsidR="006803E8" w:rsidRPr="00E61FE2" w:rsidRDefault="00BF6223" w:rsidP="00E61FE2">
                            <w:pPr>
                              <w:spacing w:line="240" w:lineRule="auto"/>
                              <w:jc w:val="center"/>
                              <w:rPr>
                                <w:rFonts w:ascii="Manrope ExtraBold" w:hAnsi="Manrope ExtraBold"/>
                                <w:color w:val="00B0F0"/>
                                <w:sz w:val="100"/>
                                <w:szCs w:val="100"/>
                                <w:lang w:val="en-US"/>
                              </w:rPr>
                            </w:pPr>
                            <w:r>
                              <w:rPr>
                                <w:rFonts w:ascii="Manrope ExtraBold" w:hAnsi="Manrope ExtraBold"/>
                                <w:color w:val="00B0F0"/>
                                <w:sz w:val="100"/>
                                <w:szCs w:val="100"/>
                                <w:lang w:val="en-US"/>
                              </w:rPr>
                              <w:t>Overview</w:t>
                            </w:r>
                          </w:p>
                          <w:p w14:paraId="6DA2ED98" w14:textId="7F4A0F21" w:rsidR="00E61FE2" w:rsidRPr="00E61FE2" w:rsidRDefault="00BF6223" w:rsidP="00E61FE2">
                            <w:pPr>
                              <w:spacing w:line="240" w:lineRule="auto"/>
                              <w:jc w:val="center"/>
                              <w:rPr>
                                <w:rFonts w:ascii="Manrope ExtraBold" w:hAnsi="Manrope ExtraBold"/>
                                <w:color w:val="333031"/>
                                <w:sz w:val="100"/>
                                <w:szCs w:val="100"/>
                                <w:lang w:val="en-US"/>
                              </w:rPr>
                            </w:pPr>
                            <w:r>
                              <w:rPr>
                                <w:rFonts w:ascii="Manrope ExtraBold" w:hAnsi="Manrope ExtraBold"/>
                                <w:color w:val="333031"/>
                                <w:sz w:val="100"/>
                                <w:szCs w:val="100"/>
                                <w:lang w:val="en-US"/>
                                <w14:textFill>
                                  <w14:solidFill>
                                    <w14:srgbClr w14:val="333031">
                                      <w14:lumMod w14:val="85000"/>
                                      <w14:lumOff w14:val="15000"/>
                                    </w14:srgbClr>
                                  </w14:solidFill>
                                </w14:textFill>
                              </w:rPr>
                              <w:t>Cabman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87EA8" id="Tekstvak 2" o:spid="_x0000_s1027" type="#_x0000_t202" style="position:absolute;left:0;text-align:left;margin-left:12.35pt;margin-top:12.3pt;width:452.35pt;height:230.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" filled="f" stroked="f">
                <v:textbox>
                  <w:txbxContent>
                    <w:p w14:paraId="443CDACE" w14:textId="34E3C69D" w:rsidR="006803E8" w:rsidRPr="00E61FE2" w:rsidRDefault="00BF6223" w:rsidP="00E61FE2">
                      <w:pPr>
                        <w:spacing w:line="240" w:lineRule="auto"/>
                        <w:jc w:val="center"/>
                        <w:rPr>
                          <w:rFonts w:ascii="Manrope ExtraBold" w:hAnsi="Manrope ExtraBold"/>
                          <w:color w:val="00B0F0"/>
                          <w:sz w:val="100"/>
                          <w:szCs w:val="100"/>
                          <w:lang w:val="en-US"/>
                        </w:rPr>
                      </w:pPr>
                      <w:r>
                        <w:rPr>
                          <w:rFonts w:ascii="Manrope ExtraBold" w:hAnsi="Manrope ExtraBold"/>
                          <w:color w:val="00B0F0"/>
                          <w:sz w:val="100"/>
                          <w:szCs w:val="100"/>
                          <w:lang w:val="en-US"/>
                        </w:rPr>
                        <w:t>Overview</w:t>
                      </w:r>
                    </w:p>
                    <w:p w14:paraId="6DA2ED98" w14:textId="7F4A0F21" w:rsidR="00E61FE2" w:rsidRPr="00E61FE2" w:rsidRDefault="00BF6223" w:rsidP="00E61FE2">
                      <w:pPr>
                        <w:spacing w:line="240" w:lineRule="auto"/>
                        <w:jc w:val="center"/>
                        <w:rPr>
                          <w:rFonts w:ascii="Manrope ExtraBold" w:hAnsi="Manrope ExtraBold"/>
                          <w:color w:val="333031"/>
                          <w:sz w:val="100"/>
                          <w:szCs w:val="100"/>
                          <w:lang w:val="en-US"/>
                        </w:rPr>
                      </w:pPr>
                      <w:r>
                        <w:rPr>
                          <w:rFonts w:ascii="Manrope ExtraBold" w:hAnsi="Manrope ExtraBold"/>
                          <w:color w:val="333031"/>
                          <w:sz w:val="100"/>
                          <w:szCs w:val="100"/>
                          <w:lang w:val="en-US"/>
                          <w14:textFill>
                            <w14:solidFill>
                              <w14:srgbClr w14:val="333031">
                                <w14:lumMod w14:val="85000"/>
                                <w14:lumOff w14:val="15000"/>
                              </w14:srgbClr>
                            </w14:solidFill>
                          </w14:textFill>
                        </w:rPr>
                        <w:t>Cabman Data</w:t>
                      </w:r>
                    </w:p>
                  </w:txbxContent>
                </v:textbox>
                <w10:wrap type="square" anchorx="margin"/>
              </v:shape>
            </w:pict>
          </mc:Fallback>
        </mc:AlternateContent>
      </w:r>
      <w:r w:rsidR="00C3375A">
        <w:rPr>
          <w:noProof/>
          <w:lang w:eastAsia="nl-NL"/>
        </w:rPr>
        <w:drawing>
          <wp:anchor distT="0" distB="0" distL="114300" distR="114300" simplePos="0" relativeHeight="251658240" behindDoc="1" locked="0" layoutInCell="1" allowOverlap="1" wp14:anchorId="74033352" wp14:editId="39D4D57D">
            <wp:simplePos x="0" y="0"/>
            <wp:positionH relativeFrom="margin">
              <wp:align>center</wp:align>
            </wp:positionH>
            <wp:positionV relativeFrom="page">
              <wp:align>bottom</wp:align>
            </wp:positionV>
            <wp:extent cx="7598394" cy="10747375"/>
            <wp:effectExtent l="0" t="0" r="317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a:extLst>
                        <a:ext uri="{28A0092B-C50C-407E-A947-70E740481C1C}">
                          <a14:useLocalDpi xmlns:a14="http://schemas.microsoft.com/office/drawing/2010/main" val="0"/>
                        </a:ext>
                      </a:extLst>
                    </a:blip>
                    <a:stretch>
                      <a:fillRect/>
                    </a:stretch>
                  </pic:blipFill>
                  <pic:spPr>
                    <a:xfrm>
                      <a:off x="0" y="0"/>
                      <a:ext cx="7598394" cy="10747375"/>
                    </a:xfrm>
                    <a:prstGeom prst="rect">
                      <a:avLst/>
                    </a:prstGeom>
                  </pic:spPr>
                </pic:pic>
              </a:graphicData>
            </a:graphic>
            <wp14:sizeRelH relativeFrom="page">
              <wp14:pctWidth>0</wp14:pctWidth>
            </wp14:sizeRelH>
            <wp14:sizeRelV relativeFrom="page">
              <wp14:pctHeight>0</wp14:pctHeight>
            </wp14:sizeRelV>
          </wp:anchor>
        </w:drawing>
      </w:r>
    </w:p>
    <w:p w14:paraId="22F0B05F" w14:textId="77777777" w:rsidR="0099716E" w:rsidRDefault="0099716E" w:rsidP="0099716E">
      <w:pPr>
        <w:jc w:val="center"/>
      </w:pPr>
    </w:p>
    <w:p w14:paraId="06AAFFFC" w14:textId="77777777" w:rsidR="0099716E" w:rsidRDefault="0099716E" w:rsidP="0099716E">
      <w:pPr>
        <w:jc w:val="center"/>
      </w:pPr>
    </w:p>
    <w:p w14:paraId="692B275C" w14:textId="77777777" w:rsidR="0099716E" w:rsidRDefault="0099716E" w:rsidP="006803E8"/>
    <w:p w14:paraId="3791D2D5" w14:textId="77777777" w:rsidR="0099716E" w:rsidRDefault="0099716E" w:rsidP="0099716E">
      <w:pPr>
        <w:jc w:val="center"/>
      </w:pPr>
    </w:p>
    <w:p w14:paraId="70520A1F" w14:textId="77777777" w:rsidR="0099716E" w:rsidRDefault="0099716E" w:rsidP="0099716E">
      <w:pPr>
        <w:jc w:val="center"/>
      </w:pPr>
    </w:p>
    <w:p w14:paraId="165B31D0" w14:textId="77777777" w:rsidR="0099716E" w:rsidRDefault="0099716E" w:rsidP="0099716E">
      <w:pPr>
        <w:jc w:val="center"/>
      </w:pPr>
    </w:p>
    <w:p w14:paraId="4392B76D" w14:textId="77777777" w:rsidR="0099716E" w:rsidRDefault="0099716E" w:rsidP="0099716E">
      <w:pPr>
        <w:jc w:val="center"/>
      </w:pPr>
    </w:p>
    <w:p w14:paraId="6E93B9A5" w14:textId="77777777" w:rsidR="0099716E" w:rsidRDefault="0099716E" w:rsidP="0099716E">
      <w:pPr>
        <w:jc w:val="center"/>
      </w:pPr>
    </w:p>
    <w:p w14:paraId="3445E21B" w14:textId="77777777" w:rsidR="0099716E" w:rsidRDefault="0099716E" w:rsidP="0099716E">
      <w:pPr>
        <w:jc w:val="center"/>
      </w:pPr>
    </w:p>
    <w:p w14:paraId="780006B0" w14:textId="77777777" w:rsidR="0099716E" w:rsidRDefault="0099716E" w:rsidP="0099716E">
      <w:pPr>
        <w:jc w:val="center"/>
      </w:pPr>
    </w:p>
    <w:p w14:paraId="340D88D2" w14:textId="77777777" w:rsidR="0099716E" w:rsidRDefault="0099716E" w:rsidP="0099716E">
      <w:pPr>
        <w:jc w:val="center"/>
      </w:pPr>
    </w:p>
    <w:p w14:paraId="0646B5F0" w14:textId="77777777" w:rsidR="00725EED" w:rsidRDefault="00725EED" w:rsidP="00725EED"/>
    <w:p w14:paraId="61BE5CE7" w14:textId="77777777" w:rsidR="00725EED" w:rsidRPr="00725EED" w:rsidRDefault="00725EED" w:rsidP="00725EED"/>
    <w:p w14:paraId="5EFEE3E8" w14:textId="77777777" w:rsidR="001227B2" w:rsidRPr="001227B2" w:rsidRDefault="00C3375A" w:rsidP="001227B2">
      <w:pPr>
        <w:jc w:val="center"/>
        <w:rPr>
          <w:sz w:val="18"/>
        </w:rPr>
      </w:pPr>
      <w:r>
        <w:br/>
      </w:r>
    </w:p>
    <w:p w14:paraId="737A1AE3" w14:textId="77777777" w:rsidR="004664C0" w:rsidRDefault="004664C0" w:rsidP="004664C0">
      <w:pPr>
        <w:pStyle w:val="Geenafstand"/>
        <w:rPr>
          <w:rFonts w:asciiTheme="minorHAnsi" w:hAnsiTheme="minorHAnsi"/>
          <w:b/>
          <w:bCs/>
          <w:color w:val="auto"/>
          <w:sz w:val="22"/>
        </w:rPr>
      </w:pPr>
    </w:p>
    <w:p w14:paraId="2E666DFA" w14:textId="77777777" w:rsidR="004664C0" w:rsidRDefault="004664C0" w:rsidP="004664C0">
      <w:pPr>
        <w:pStyle w:val="Geenafstand"/>
        <w:rPr>
          <w:rFonts w:asciiTheme="minorHAnsi" w:hAnsiTheme="minorHAnsi"/>
          <w:b/>
          <w:bCs/>
          <w:color w:val="auto"/>
          <w:sz w:val="22"/>
        </w:rPr>
      </w:pPr>
    </w:p>
    <w:p w14:paraId="2A95DEDF" w14:textId="77777777" w:rsidR="004664C0" w:rsidRDefault="004664C0">
      <w:pPr>
        <w:rPr>
          <w:rFonts w:asciiTheme="minorHAnsi" w:hAnsiTheme="minorHAnsi"/>
          <w:b/>
          <w:bCs/>
          <w:color w:val="auto"/>
          <w:sz w:val="22"/>
        </w:rPr>
      </w:pPr>
    </w:p>
    <w:sdt>
      <w:sdtPr>
        <w:rPr>
          <w:rFonts w:asciiTheme="minorHAnsi" w:hAnsiTheme="minorHAnsi"/>
          <w:b/>
          <w:bCs/>
          <w:color w:val="auto"/>
          <w:sz w:val="22"/>
        </w:rPr>
        <w:id w:val="1527350711"/>
        <w:docPartObj>
          <w:docPartGallery w:val="Table of Contents"/>
          <w:docPartUnique/>
        </w:docPartObj>
      </w:sdtPr>
      <w:sdtEndPr>
        <w:rPr>
          <w:rFonts w:ascii="Montserrat Medium" w:hAnsi="Montserrat Medium"/>
          <w:b w:val="0"/>
          <w:bCs w:val="0"/>
          <w:color w:val="333030"/>
          <w:sz w:val="20"/>
        </w:rPr>
      </w:sdtEndPr>
      <w:sdtContent>
        <w:p w14:paraId="5293DCB0" w14:textId="1072E627" w:rsidR="00176E62" w:rsidRPr="003D23B9" w:rsidRDefault="000A6275" w:rsidP="004664C0">
          <w:pPr>
            <w:pStyle w:val="Geenafstand"/>
            <w:rPr>
              <w:rFonts w:eastAsiaTheme="majorEastAsia" w:cstheme="majorBidi"/>
              <w:b/>
              <w:color w:val="108EB4"/>
              <w:sz w:val="32"/>
              <w:szCs w:val="32"/>
            </w:rPr>
          </w:pPr>
          <w:r>
            <w:rPr>
              <w:rStyle w:val="InhoudsopgaveChar"/>
            </w:rPr>
            <w:t>Table of contents</w:t>
          </w:r>
          <w:r w:rsidR="00176E62">
            <w:rPr>
              <w:rStyle w:val="Kop1Char"/>
            </w:rPr>
            <w:br/>
          </w:r>
        </w:p>
        <w:p w14:paraId="5D32AAF9" w14:textId="4881BC11" w:rsidR="003D23B9" w:rsidRDefault="003D23B9" w:rsidP="003D23B9">
          <w:pPr>
            <w:pStyle w:val="Inhopg1"/>
            <w:tabs>
              <w:tab w:val="left" w:pos="400"/>
              <w:tab w:val="right" w:leader="dot" w:pos="9062"/>
            </w:tabs>
            <w:rPr>
              <w:rFonts w:asciiTheme="minorHAnsi" w:eastAsiaTheme="minorEastAsia" w:hAnsiTheme="minorHAnsi"/>
              <w:noProof/>
              <w:color w:val="auto"/>
              <w:kern w:val="2"/>
              <w:sz w:val="24"/>
              <w:szCs w:val="24"/>
              <w:lang w:eastAsia="nl-NL"/>
              <w14:ligatures w14:val="standardContextual"/>
            </w:rPr>
          </w:pPr>
          <w:r w:rsidRPr="00024D40">
            <w:rPr>
              <w:rStyle w:val="Hyperlink"/>
              <w:noProof/>
              <w:color w:val="auto"/>
              <w:u w:val="none"/>
            </w:rPr>
            <w:t>1.</w:t>
          </w:r>
          <w:r w:rsidRPr="00024D40">
            <w:rPr>
              <w:color w:val="auto"/>
            </w:rPr>
            <w:t xml:space="preserve"> </w:t>
          </w:r>
          <w:r w:rsidR="00613EAB">
            <w:fldChar w:fldCharType="begin"/>
          </w:r>
          <w:r w:rsidR="00176E62">
            <w:instrText xml:space="preserve"> TOC \o "1-3" \h \z \u </w:instrText>
          </w:r>
          <w:r w:rsidR="00613EAB">
            <w:fldChar w:fldCharType="separate"/>
          </w:r>
          <w:hyperlink w:anchor="_Toc178173342" w:history="1">
            <w:r w:rsidRPr="00A96C53">
              <w:rPr>
                <w:rStyle w:val="Hyperlink"/>
                <w:noProof/>
              </w:rPr>
              <w:t>Introduction</w:t>
            </w:r>
            <w:r>
              <w:rPr>
                <w:noProof/>
                <w:webHidden/>
              </w:rPr>
              <w:tab/>
            </w:r>
            <w:r>
              <w:rPr>
                <w:noProof/>
                <w:webHidden/>
              </w:rPr>
              <w:fldChar w:fldCharType="begin"/>
            </w:r>
            <w:r>
              <w:rPr>
                <w:noProof/>
                <w:webHidden/>
              </w:rPr>
              <w:instrText xml:space="preserve"> PAGEREF _Toc178173342 \h </w:instrText>
            </w:r>
            <w:r>
              <w:rPr>
                <w:noProof/>
                <w:webHidden/>
              </w:rPr>
            </w:r>
            <w:r>
              <w:rPr>
                <w:noProof/>
                <w:webHidden/>
              </w:rPr>
              <w:fldChar w:fldCharType="separate"/>
            </w:r>
            <w:r w:rsidR="00E67F5F">
              <w:rPr>
                <w:noProof/>
                <w:webHidden/>
              </w:rPr>
              <w:t>3</w:t>
            </w:r>
            <w:r>
              <w:rPr>
                <w:noProof/>
                <w:webHidden/>
              </w:rPr>
              <w:fldChar w:fldCharType="end"/>
            </w:r>
          </w:hyperlink>
        </w:p>
        <w:p w14:paraId="7BD5EC4B" w14:textId="79127821" w:rsidR="003D23B9" w:rsidRDefault="003D23B9">
          <w:pPr>
            <w:pStyle w:val="Inhopg1"/>
            <w:tabs>
              <w:tab w:val="left" w:pos="720"/>
              <w:tab w:val="right" w:leader="dot" w:pos="9062"/>
            </w:tabs>
            <w:rPr>
              <w:rFonts w:asciiTheme="minorHAnsi" w:eastAsiaTheme="minorEastAsia" w:hAnsiTheme="minorHAnsi"/>
              <w:noProof/>
              <w:color w:val="auto"/>
              <w:kern w:val="2"/>
              <w:sz w:val="24"/>
              <w:szCs w:val="24"/>
              <w:lang w:eastAsia="nl-NL"/>
              <w14:ligatures w14:val="standardContextual"/>
            </w:rPr>
          </w:pPr>
          <w:hyperlink w:anchor="_Toc178173343" w:history="1">
            <w:r w:rsidRPr="00A96C53">
              <w:rPr>
                <w:rStyle w:val="Hyperlink"/>
                <w:noProof/>
                <w:lang w:val="en-GB"/>
              </w:rPr>
              <w:t>2.</w:t>
            </w:r>
            <w:r>
              <w:rPr>
                <w:rFonts w:asciiTheme="minorHAnsi" w:eastAsiaTheme="minorEastAsia" w:hAnsiTheme="minorHAnsi"/>
                <w:noProof/>
                <w:color w:val="auto"/>
                <w:kern w:val="2"/>
                <w:sz w:val="24"/>
                <w:szCs w:val="24"/>
                <w:lang w:eastAsia="nl-NL"/>
                <w14:ligatures w14:val="standardContextual"/>
              </w:rPr>
              <w:t xml:space="preserve"> </w:t>
            </w:r>
            <w:r w:rsidRPr="00A96C53">
              <w:rPr>
                <w:rStyle w:val="Hyperlink"/>
                <w:noProof/>
                <w:lang w:val="en-GB"/>
              </w:rPr>
              <w:t>Live Overview</w:t>
            </w:r>
            <w:r>
              <w:rPr>
                <w:noProof/>
                <w:webHidden/>
              </w:rPr>
              <w:tab/>
            </w:r>
            <w:r>
              <w:rPr>
                <w:noProof/>
                <w:webHidden/>
              </w:rPr>
              <w:fldChar w:fldCharType="begin"/>
            </w:r>
            <w:r>
              <w:rPr>
                <w:noProof/>
                <w:webHidden/>
              </w:rPr>
              <w:instrText xml:space="preserve"> PAGEREF _Toc178173343 \h </w:instrText>
            </w:r>
            <w:r>
              <w:rPr>
                <w:noProof/>
                <w:webHidden/>
              </w:rPr>
            </w:r>
            <w:r>
              <w:rPr>
                <w:noProof/>
                <w:webHidden/>
              </w:rPr>
              <w:fldChar w:fldCharType="separate"/>
            </w:r>
            <w:r w:rsidR="00E67F5F">
              <w:rPr>
                <w:noProof/>
                <w:webHidden/>
              </w:rPr>
              <w:t>4</w:t>
            </w:r>
            <w:r>
              <w:rPr>
                <w:noProof/>
                <w:webHidden/>
              </w:rPr>
              <w:fldChar w:fldCharType="end"/>
            </w:r>
          </w:hyperlink>
        </w:p>
        <w:p w14:paraId="58D6F148" w14:textId="53C8951E" w:rsidR="003D23B9" w:rsidRDefault="003D23B9">
          <w:pPr>
            <w:pStyle w:val="Inhopg1"/>
            <w:tabs>
              <w:tab w:val="left" w:pos="720"/>
              <w:tab w:val="right" w:leader="dot" w:pos="9062"/>
            </w:tabs>
            <w:rPr>
              <w:rFonts w:asciiTheme="minorHAnsi" w:eastAsiaTheme="minorEastAsia" w:hAnsiTheme="minorHAnsi"/>
              <w:noProof/>
              <w:color w:val="auto"/>
              <w:kern w:val="2"/>
              <w:sz w:val="24"/>
              <w:szCs w:val="24"/>
              <w:lang w:eastAsia="nl-NL"/>
              <w14:ligatures w14:val="standardContextual"/>
            </w:rPr>
          </w:pPr>
          <w:hyperlink w:anchor="_Toc178173344" w:history="1">
            <w:r w:rsidRPr="00A96C53">
              <w:rPr>
                <w:rStyle w:val="Hyperlink"/>
                <w:noProof/>
                <w:lang w:val="en-GB"/>
              </w:rPr>
              <w:t>3.</w:t>
            </w:r>
            <w:r>
              <w:rPr>
                <w:rFonts w:asciiTheme="minorHAnsi" w:eastAsiaTheme="minorEastAsia" w:hAnsiTheme="minorHAnsi"/>
                <w:noProof/>
                <w:color w:val="auto"/>
                <w:kern w:val="2"/>
                <w:sz w:val="24"/>
                <w:szCs w:val="24"/>
                <w:lang w:eastAsia="nl-NL"/>
                <w14:ligatures w14:val="standardContextual"/>
              </w:rPr>
              <w:t xml:space="preserve">  </w:t>
            </w:r>
            <w:r w:rsidRPr="00A96C53">
              <w:rPr>
                <w:rStyle w:val="Hyperlink"/>
                <w:noProof/>
                <w:lang w:val="en-GB"/>
              </w:rPr>
              <w:t>Drivers</w:t>
            </w:r>
            <w:r>
              <w:rPr>
                <w:noProof/>
                <w:webHidden/>
              </w:rPr>
              <w:tab/>
            </w:r>
            <w:r>
              <w:rPr>
                <w:noProof/>
                <w:webHidden/>
              </w:rPr>
              <w:fldChar w:fldCharType="begin"/>
            </w:r>
            <w:r>
              <w:rPr>
                <w:noProof/>
                <w:webHidden/>
              </w:rPr>
              <w:instrText xml:space="preserve"> PAGEREF _Toc178173344 \h </w:instrText>
            </w:r>
            <w:r>
              <w:rPr>
                <w:noProof/>
                <w:webHidden/>
              </w:rPr>
            </w:r>
            <w:r>
              <w:rPr>
                <w:noProof/>
                <w:webHidden/>
              </w:rPr>
              <w:fldChar w:fldCharType="separate"/>
            </w:r>
            <w:r w:rsidR="00E67F5F">
              <w:rPr>
                <w:noProof/>
                <w:webHidden/>
              </w:rPr>
              <w:t>5</w:t>
            </w:r>
            <w:r>
              <w:rPr>
                <w:noProof/>
                <w:webHidden/>
              </w:rPr>
              <w:fldChar w:fldCharType="end"/>
            </w:r>
          </w:hyperlink>
        </w:p>
        <w:p w14:paraId="48F330B2" w14:textId="0DB37172" w:rsidR="003D23B9" w:rsidRDefault="003D23B9">
          <w:pPr>
            <w:pStyle w:val="Inhopg1"/>
            <w:tabs>
              <w:tab w:val="right" w:leader="dot" w:pos="9062"/>
            </w:tabs>
            <w:rPr>
              <w:rFonts w:asciiTheme="minorHAnsi" w:eastAsiaTheme="minorEastAsia" w:hAnsiTheme="minorHAnsi"/>
              <w:noProof/>
              <w:color w:val="auto"/>
              <w:kern w:val="2"/>
              <w:sz w:val="24"/>
              <w:szCs w:val="24"/>
              <w:lang w:eastAsia="nl-NL"/>
              <w14:ligatures w14:val="standardContextual"/>
            </w:rPr>
          </w:pPr>
          <w:hyperlink w:anchor="_Toc178173345" w:history="1">
            <w:r w:rsidRPr="00A96C53">
              <w:rPr>
                <w:rStyle w:val="Hyperlink"/>
                <w:noProof/>
              </w:rPr>
              <w:t>4. Vehicles</w:t>
            </w:r>
            <w:r>
              <w:rPr>
                <w:noProof/>
                <w:webHidden/>
              </w:rPr>
              <w:tab/>
            </w:r>
            <w:r>
              <w:rPr>
                <w:noProof/>
                <w:webHidden/>
              </w:rPr>
              <w:fldChar w:fldCharType="begin"/>
            </w:r>
            <w:r>
              <w:rPr>
                <w:noProof/>
                <w:webHidden/>
              </w:rPr>
              <w:instrText xml:space="preserve"> PAGEREF _Toc178173345 \h </w:instrText>
            </w:r>
            <w:r>
              <w:rPr>
                <w:noProof/>
                <w:webHidden/>
              </w:rPr>
            </w:r>
            <w:r>
              <w:rPr>
                <w:noProof/>
                <w:webHidden/>
              </w:rPr>
              <w:fldChar w:fldCharType="separate"/>
            </w:r>
            <w:r w:rsidR="00E67F5F">
              <w:rPr>
                <w:noProof/>
                <w:webHidden/>
              </w:rPr>
              <w:t>6</w:t>
            </w:r>
            <w:r>
              <w:rPr>
                <w:noProof/>
                <w:webHidden/>
              </w:rPr>
              <w:fldChar w:fldCharType="end"/>
            </w:r>
          </w:hyperlink>
        </w:p>
        <w:p w14:paraId="349FF8D4" w14:textId="6E8260A8" w:rsidR="003D23B9" w:rsidRDefault="003D23B9">
          <w:pPr>
            <w:pStyle w:val="Inhopg1"/>
            <w:tabs>
              <w:tab w:val="right" w:leader="dot" w:pos="9062"/>
            </w:tabs>
            <w:rPr>
              <w:rFonts w:asciiTheme="minorHAnsi" w:eastAsiaTheme="minorEastAsia" w:hAnsiTheme="minorHAnsi"/>
              <w:noProof/>
              <w:color w:val="auto"/>
              <w:kern w:val="2"/>
              <w:sz w:val="24"/>
              <w:szCs w:val="24"/>
              <w:lang w:eastAsia="nl-NL"/>
              <w14:ligatures w14:val="standardContextual"/>
            </w:rPr>
          </w:pPr>
          <w:hyperlink w:anchor="_Toc178173346" w:history="1">
            <w:r w:rsidRPr="00A96C53">
              <w:rPr>
                <w:rStyle w:val="Hyperlink"/>
                <w:noProof/>
                <w:lang w:val="en-GB"/>
              </w:rPr>
              <w:t>5. Shifts</w:t>
            </w:r>
            <w:r>
              <w:rPr>
                <w:noProof/>
                <w:webHidden/>
              </w:rPr>
              <w:tab/>
            </w:r>
            <w:r>
              <w:rPr>
                <w:noProof/>
                <w:webHidden/>
              </w:rPr>
              <w:fldChar w:fldCharType="begin"/>
            </w:r>
            <w:r>
              <w:rPr>
                <w:noProof/>
                <w:webHidden/>
              </w:rPr>
              <w:instrText xml:space="preserve"> PAGEREF _Toc178173346 \h </w:instrText>
            </w:r>
            <w:r>
              <w:rPr>
                <w:noProof/>
                <w:webHidden/>
              </w:rPr>
            </w:r>
            <w:r>
              <w:rPr>
                <w:noProof/>
                <w:webHidden/>
              </w:rPr>
              <w:fldChar w:fldCharType="separate"/>
            </w:r>
            <w:r w:rsidR="00E67F5F">
              <w:rPr>
                <w:noProof/>
                <w:webHidden/>
              </w:rPr>
              <w:t>8</w:t>
            </w:r>
            <w:r>
              <w:rPr>
                <w:noProof/>
                <w:webHidden/>
              </w:rPr>
              <w:fldChar w:fldCharType="end"/>
            </w:r>
          </w:hyperlink>
        </w:p>
        <w:p w14:paraId="7819A086" w14:textId="48106645" w:rsidR="003D23B9" w:rsidRDefault="003D23B9">
          <w:pPr>
            <w:pStyle w:val="Inhopg2"/>
            <w:tabs>
              <w:tab w:val="right" w:leader="dot" w:pos="9062"/>
            </w:tabs>
            <w:rPr>
              <w:rFonts w:asciiTheme="minorHAnsi" w:eastAsiaTheme="minorEastAsia" w:hAnsiTheme="minorHAnsi"/>
              <w:noProof/>
              <w:color w:val="auto"/>
              <w:kern w:val="2"/>
              <w:sz w:val="24"/>
              <w:szCs w:val="24"/>
              <w:lang w:eastAsia="nl-NL"/>
              <w14:ligatures w14:val="standardContextual"/>
            </w:rPr>
          </w:pPr>
          <w:hyperlink w:anchor="_Toc178173347" w:history="1">
            <w:r w:rsidRPr="00A96C53">
              <w:rPr>
                <w:rStyle w:val="Hyperlink"/>
                <w:noProof/>
                <w:lang w:val="en-GB"/>
              </w:rPr>
              <w:t>5.1 Totals for selected Driver(s)</w:t>
            </w:r>
            <w:r>
              <w:rPr>
                <w:noProof/>
                <w:webHidden/>
              </w:rPr>
              <w:tab/>
            </w:r>
            <w:r>
              <w:rPr>
                <w:noProof/>
                <w:webHidden/>
              </w:rPr>
              <w:fldChar w:fldCharType="begin"/>
            </w:r>
            <w:r>
              <w:rPr>
                <w:noProof/>
                <w:webHidden/>
              </w:rPr>
              <w:instrText xml:space="preserve"> PAGEREF _Toc178173347 \h </w:instrText>
            </w:r>
            <w:r>
              <w:rPr>
                <w:noProof/>
                <w:webHidden/>
              </w:rPr>
            </w:r>
            <w:r>
              <w:rPr>
                <w:noProof/>
                <w:webHidden/>
              </w:rPr>
              <w:fldChar w:fldCharType="separate"/>
            </w:r>
            <w:r w:rsidR="00E67F5F">
              <w:rPr>
                <w:noProof/>
                <w:webHidden/>
              </w:rPr>
              <w:t>9</w:t>
            </w:r>
            <w:r>
              <w:rPr>
                <w:noProof/>
                <w:webHidden/>
              </w:rPr>
              <w:fldChar w:fldCharType="end"/>
            </w:r>
          </w:hyperlink>
        </w:p>
        <w:p w14:paraId="0A3027C6" w14:textId="2ED8B138" w:rsidR="003D23B9" w:rsidRDefault="003D23B9">
          <w:pPr>
            <w:pStyle w:val="Inhopg2"/>
            <w:tabs>
              <w:tab w:val="right" w:leader="dot" w:pos="9062"/>
            </w:tabs>
            <w:rPr>
              <w:rFonts w:asciiTheme="minorHAnsi" w:eastAsiaTheme="minorEastAsia" w:hAnsiTheme="minorHAnsi"/>
              <w:noProof/>
              <w:color w:val="auto"/>
              <w:kern w:val="2"/>
              <w:sz w:val="24"/>
              <w:szCs w:val="24"/>
              <w:lang w:eastAsia="nl-NL"/>
              <w14:ligatures w14:val="standardContextual"/>
            </w:rPr>
          </w:pPr>
          <w:hyperlink w:anchor="_Toc178173348" w:history="1">
            <w:r w:rsidRPr="00A96C53">
              <w:rPr>
                <w:rStyle w:val="Hyperlink"/>
                <w:noProof/>
                <w:lang w:val="en-GB"/>
              </w:rPr>
              <w:t>5.2 Totals for selected Vehicle(s)</w:t>
            </w:r>
            <w:r>
              <w:rPr>
                <w:noProof/>
                <w:webHidden/>
              </w:rPr>
              <w:tab/>
            </w:r>
            <w:r>
              <w:rPr>
                <w:noProof/>
                <w:webHidden/>
              </w:rPr>
              <w:fldChar w:fldCharType="begin"/>
            </w:r>
            <w:r>
              <w:rPr>
                <w:noProof/>
                <w:webHidden/>
              </w:rPr>
              <w:instrText xml:space="preserve"> PAGEREF _Toc178173348 \h </w:instrText>
            </w:r>
            <w:r>
              <w:rPr>
                <w:noProof/>
                <w:webHidden/>
              </w:rPr>
            </w:r>
            <w:r>
              <w:rPr>
                <w:noProof/>
                <w:webHidden/>
              </w:rPr>
              <w:fldChar w:fldCharType="separate"/>
            </w:r>
            <w:r w:rsidR="00E67F5F">
              <w:rPr>
                <w:noProof/>
                <w:webHidden/>
              </w:rPr>
              <w:t>9</w:t>
            </w:r>
            <w:r>
              <w:rPr>
                <w:noProof/>
                <w:webHidden/>
              </w:rPr>
              <w:fldChar w:fldCharType="end"/>
            </w:r>
          </w:hyperlink>
        </w:p>
        <w:p w14:paraId="74728A67" w14:textId="6B39B6F5" w:rsidR="003D23B9" w:rsidRDefault="003D23B9">
          <w:pPr>
            <w:pStyle w:val="Inhopg2"/>
            <w:tabs>
              <w:tab w:val="right" w:leader="dot" w:pos="9062"/>
            </w:tabs>
            <w:rPr>
              <w:rFonts w:asciiTheme="minorHAnsi" w:eastAsiaTheme="minorEastAsia" w:hAnsiTheme="minorHAnsi"/>
              <w:noProof/>
              <w:color w:val="auto"/>
              <w:kern w:val="2"/>
              <w:sz w:val="24"/>
              <w:szCs w:val="24"/>
              <w:lang w:eastAsia="nl-NL"/>
              <w14:ligatures w14:val="standardContextual"/>
            </w:rPr>
          </w:pPr>
          <w:hyperlink w:anchor="_Toc178173349" w:history="1">
            <w:r w:rsidRPr="00A96C53">
              <w:rPr>
                <w:rStyle w:val="Hyperlink"/>
                <w:noProof/>
              </w:rPr>
              <w:t>5.3 Shift summary</w:t>
            </w:r>
            <w:r>
              <w:rPr>
                <w:noProof/>
                <w:webHidden/>
              </w:rPr>
              <w:tab/>
            </w:r>
            <w:r>
              <w:rPr>
                <w:noProof/>
                <w:webHidden/>
              </w:rPr>
              <w:fldChar w:fldCharType="begin"/>
            </w:r>
            <w:r>
              <w:rPr>
                <w:noProof/>
                <w:webHidden/>
              </w:rPr>
              <w:instrText xml:space="preserve"> PAGEREF _Toc178173349 \h </w:instrText>
            </w:r>
            <w:r>
              <w:rPr>
                <w:noProof/>
                <w:webHidden/>
              </w:rPr>
            </w:r>
            <w:r>
              <w:rPr>
                <w:noProof/>
                <w:webHidden/>
              </w:rPr>
              <w:fldChar w:fldCharType="separate"/>
            </w:r>
            <w:r w:rsidR="00E67F5F">
              <w:rPr>
                <w:noProof/>
                <w:webHidden/>
              </w:rPr>
              <w:t>10</w:t>
            </w:r>
            <w:r>
              <w:rPr>
                <w:noProof/>
                <w:webHidden/>
              </w:rPr>
              <w:fldChar w:fldCharType="end"/>
            </w:r>
          </w:hyperlink>
        </w:p>
        <w:p w14:paraId="69348973" w14:textId="7310432B" w:rsidR="003D23B9" w:rsidRDefault="003D23B9">
          <w:pPr>
            <w:pStyle w:val="Inhopg2"/>
            <w:tabs>
              <w:tab w:val="right" w:leader="dot" w:pos="9062"/>
            </w:tabs>
            <w:rPr>
              <w:rFonts w:asciiTheme="minorHAnsi" w:eastAsiaTheme="minorEastAsia" w:hAnsiTheme="minorHAnsi"/>
              <w:noProof/>
              <w:color w:val="auto"/>
              <w:kern w:val="2"/>
              <w:sz w:val="24"/>
              <w:szCs w:val="24"/>
              <w:lang w:eastAsia="nl-NL"/>
              <w14:ligatures w14:val="standardContextual"/>
            </w:rPr>
          </w:pPr>
          <w:hyperlink w:anchor="_Toc178173350" w:history="1">
            <w:r w:rsidRPr="00A96C53">
              <w:rPr>
                <w:rStyle w:val="Hyperlink"/>
                <w:noProof/>
                <w:lang w:val="en-GB"/>
              </w:rPr>
              <w:t>5.4 Payment summary</w:t>
            </w:r>
            <w:r>
              <w:rPr>
                <w:noProof/>
                <w:webHidden/>
              </w:rPr>
              <w:tab/>
            </w:r>
            <w:r>
              <w:rPr>
                <w:noProof/>
                <w:webHidden/>
              </w:rPr>
              <w:fldChar w:fldCharType="begin"/>
            </w:r>
            <w:r>
              <w:rPr>
                <w:noProof/>
                <w:webHidden/>
              </w:rPr>
              <w:instrText xml:space="preserve"> PAGEREF _Toc178173350 \h </w:instrText>
            </w:r>
            <w:r>
              <w:rPr>
                <w:noProof/>
                <w:webHidden/>
              </w:rPr>
            </w:r>
            <w:r>
              <w:rPr>
                <w:noProof/>
                <w:webHidden/>
              </w:rPr>
              <w:fldChar w:fldCharType="separate"/>
            </w:r>
            <w:r w:rsidR="00E67F5F">
              <w:rPr>
                <w:noProof/>
                <w:webHidden/>
              </w:rPr>
              <w:t>10</w:t>
            </w:r>
            <w:r>
              <w:rPr>
                <w:noProof/>
                <w:webHidden/>
              </w:rPr>
              <w:fldChar w:fldCharType="end"/>
            </w:r>
          </w:hyperlink>
        </w:p>
        <w:p w14:paraId="1F8A00AF" w14:textId="27F0D2FD" w:rsidR="003D23B9" w:rsidRDefault="003D23B9">
          <w:pPr>
            <w:pStyle w:val="Inhopg2"/>
            <w:tabs>
              <w:tab w:val="right" w:leader="dot" w:pos="9062"/>
            </w:tabs>
            <w:rPr>
              <w:rFonts w:asciiTheme="minorHAnsi" w:eastAsiaTheme="minorEastAsia" w:hAnsiTheme="minorHAnsi"/>
              <w:noProof/>
              <w:color w:val="auto"/>
              <w:kern w:val="2"/>
              <w:sz w:val="24"/>
              <w:szCs w:val="24"/>
              <w:lang w:eastAsia="nl-NL"/>
              <w14:ligatures w14:val="standardContextual"/>
            </w:rPr>
          </w:pPr>
          <w:hyperlink w:anchor="_Toc178173351" w:history="1">
            <w:r w:rsidRPr="00A96C53">
              <w:rPr>
                <w:rStyle w:val="Hyperlink"/>
                <w:noProof/>
              </w:rPr>
              <w:t>5.5 VAT Summary</w:t>
            </w:r>
            <w:r>
              <w:rPr>
                <w:noProof/>
                <w:webHidden/>
              </w:rPr>
              <w:tab/>
            </w:r>
            <w:r>
              <w:rPr>
                <w:noProof/>
                <w:webHidden/>
              </w:rPr>
              <w:fldChar w:fldCharType="begin"/>
            </w:r>
            <w:r>
              <w:rPr>
                <w:noProof/>
                <w:webHidden/>
              </w:rPr>
              <w:instrText xml:space="preserve"> PAGEREF _Toc178173351 \h </w:instrText>
            </w:r>
            <w:r>
              <w:rPr>
                <w:noProof/>
                <w:webHidden/>
              </w:rPr>
            </w:r>
            <w:r>
              <w:rPr>
                <w:noProof/>
                <w:webHidden/>
              </w:rPr>
              <w:fldChar w:fldCharType="separate"/>
            </w:r>
            <w:r w:rsidR="00E67F5F">
              <w:rPr>
                <w:noProof/>
                <w:webHidden/>
              </w:rPr>
              <w:t>11</w:t>
            </w:r>
            <w:r>
              <w:rPr>
                <w:noProof/>
                <w:webHidden/>
              </w:rPr>
              <w:fldChar w:fldCharType="end"/>
            </w:r>
          </w:hyperlink>
        </w:p>
        <w:p w14:paraId="0C48EF60" w14:textId="571099EF" w:rsidR="003D23B9" w:rsidRDefault="003D23B9">
          <w:pPr>
            <w:pStyle w:val="Inhopg2"/>
            <w:tabs>
              <w:tab w:val="right" w:leader="dot" w:pos="9062"/>
            </w:tabs>
            <w:rPr>
              <w:rFonts w:asciiTheme="minorHAnsi" w:eastAsiaTheme="minorEastAsia" w:hAnsiTheme="minorHAnsi"/>
              <w:noProof/>
              <w:color w:val="auto"/>
              <w:kern w:val="2"/>
              <w:sz w:val="24"/>
              <w:szCs w:val="24"/>
              <w:lang w:eastAsia="nl-NL"/>
              <w14:ligatures w14:val="standardContextual"/>
            </w:rPr>
          </w:pPr>
          <w:hyperlink w:anchor="_Toc178173352" w:history="1">
            <w:r w:rsidRPr="00A96C53">
              <w:rPr>
                <w:rStyle w:val="Hyperlink"/>
                <w:noProof/>
                <w:lang w:val="en-GB"/>
              </w:rPr>
              <w:t>5.6  Export to PDF and Excel</w:t>
            </w:r>
            <w:r>
              <w:rPr>
                <w:noProof/>
                <w:webHidden/>
              </w:rPr>
              <w:tab/>
            </w:r>
            <w:r>
              <w:rPr>
                <w:noProof/>
                <w:webHidden/>
              </w:rPr>
              <w:fldChar w:fldCharType="begin"/>
            </w:r>
            <w:r>
              <w:rPr>
                <w:noProof/>
                <w:webHidden/>
              </w:rPr>
              <w:instrText xml:space="preserve"> PAGEREF _Toc178173352 \h </w:instrText>
            </w:r>
            <w:r>
              <w:rPr>
                <w:noProof/>
                <w:webHidden/>
              </w:rPr>
            </w:r>
            <w:r>
              <w:rPr>
                <w:noProof/>
                <w:webHidden/>
              </w:rPr>
              <w:fldChar w:fldCharType="separate"/>
            </w:r>
            <w:r w:rsidR="00E67F5F">
              <w:rPr>
                <w:noProof/>
                <w:webHidden/>
              </w:rPr>
              <w:t>11</w:t>
            </w:r>
            <w:r>
              <w:rPr>
                <w:noProof/>
                <w:webHidden/>
              </w:rPr>
              <w:fldChar w:fldCharType="end"/>
            </w:r>
          </w:hyperlink>
        </w:p>
        <w:p w14:paraId="5CE1EB89" w14:textId="6513F962" w:rsidR="00DD62D4" w:rsidRDefault="00613EAB" w:rsidP="0070469B">
          <w:r>
            <w:fldChar w:fldCharType="end"/>
          </w:r>
        </w:p>
      </w:sdtContent>
    </w:sdt>
    <w:p w14:paraId="6215C002" w14:textId="77777777" w:rsidR="009F2C41" w:rsidRPr="0070469B" w:rsidRDefault="004664C0" w:rsidP="0070469B">
      <w:r>
        <w:br w:type="page"/>
      </w:r>
    </w:p>
    <w:p w14:paraId="7773F360" w14:textId="5F493979" w:rsidR="0099716E" w:rsidRDefault="00BF6223" w:rsidP="006B59B8">
      <w:pPr>
        <w:pStyle w:val="Kop1"/>
        <w:numPr>
          <w:ilvl w:val="0"/>
          <w:numId w:val="25"/>
        </w:numPr>
      </w:pPr>
      <w:bookmarkStart w:id="0" w:name="_Toc178173342"/>
      <w:r>
        <w:lastRenderedPageBreak/>
        <w:t>Introduction</w:t>
      </w:r>
      <w:bookmarkEnd w:id="0"/>
    </w:p>
    <w:p w14:paraId="4B3F7E6D" w14:textId="77777777" w:rsidR="00BF6223" w:rsidRPr="00F13E74" w:rsidRDefault="00BF6223" w:rsidP="00BF6223">
      <w:pPr>
        <w:rPr>
          <w:lang w:val="en-GB"/>
        </w:rPr>
      </w:pPr>
      <w:r w:rsidRPr="00F13E74">
        <w:rPr>
          <w:lang w:val="en-GB"/>
        </w:rPr>
        <w:t xml:space="preserve">This document serves as a complete overview of how to get started with Cabman Data and gain insight into the backend solution for your Cabman </w:t>
      </w:r>
      <w:r>
        <w:rPr>
          <w:lang w:val="en-GB"/>
        </w:rPr>
        <w:t>MDT</w:t>
      </w:r>
      <w:r w:rsidRPr="00F13E74">
        <w:rPr>
          <w:lang w:val="en-GB"/>
        </w:rPr>
        <w:t xml:space="preserve"> in your taxi. The aim is to give you a thorough understanding of the product and how to use it correctly and have a solid administration.</w:t>
      </w:r>
    </w:p>
    <w:p w14:paraId="5DE1F74F" w14:textId="5616E862" w:rsidR="00BF6223" w:rsidRPr="00F13E74" w:rsidRDefault="00BF6223" w:rsidP="00BF6223">
      <w:pPr>
        <w:rPr>
          <w:lang w:val="en-GB"/>
        </w:rPr>
      </w:pPr>
      <w:r w:rsidRPr="00F13E74">
        <w:rPr>
          <w:lang w:val="en-GB"/>
        </w:rPr>
        <w:t xml:space="preserve">In order to get started with Cabman Data, your Cabman Meter must be installed in the vehicle and you must have been given login details for Cabman Data. The instructions in this document will set you up to view your vehicles, enter your drivers and receive reports of your </w:t>
      </w:r>
      <w:r>
        <w:rPr>
          <w:lang w:val="en-GB"/>
        </w:rPr>
        <w:t>revenue</w:t>
      </w:r>
      <w:r w:rsidRPr="00F13E74">
        <w:rPr>
          <w:lang w:val="en-GB"/>
        </w:rPr>
        <w:t xml:space="preserve">. </w:t>
      </w:r>
    </w:p>
    <w:tbl>
      <w:tblPr>
        <w:tblStyle w:val="Lichtelijst-accent5"/>
        <w:tblpPr w:leftFromText="141" w:rightFromText="141" w:vertAnchor="text" w:horzAnchor="page" w:tblpX="4396" w:tblpY="862"/>
        <w:tblW w:w="0" w:type="auto"/>
        <w:tblLook w:val="01E0" w:firstRow="1" w:lastRow="1" w:firstColumn="1" w:lastColumn="1" w:noHBand="0" w:noVBand="0"/>
      </w:tblPr>
      <w:tblGrid>
        <w:gridCol w:w="1787"/>
        <w:gridCol w:w="4709"/>
      </w:tblGrid>
      <w:tr w:rsidR="00BF6223" w:rsidRPr="009C43C4" w14:paraId="5590408C" w14:textId="77777777" w:rsidTr="000F0D86">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1787" w:type="dxa"/>
          </w:tcPr>
          <w:p w14:paraId="5A42F049" w14:textId="1BBD08E8" w:rsidR="00BF6223" w:rsidRPr="009C43C4" w:rsidRDefault="00BF6223" w:rsidP="00BF6223">
            <w:pPr>
              <w:rPr>
                <w:color w:val="FFFFFF" w:themeColor="background1"/>
              </w:rPr>
            </w:pPr>
            <w:r>
              <w:rPr>
                <w:color w:val="FFFFFF" w:themeColor="background1"/>
              </w:rPr>
              <w:t>Tab</w:t>
            </w:r>
          </w:p>
        </w:tc>
        <w:tc>
          <w:tcPr>
            <w:cnfStyle w:val="000100000000" w:firstRow="0" w:lastRow="0" w:firstColumn="0" w:lastColumn="1" w:oddVBand="0" w:evenVBand="0" w:oddHBand="0" w:evenHBand="0" w:firstRowFirstColumn="0" w:firstRowLastColumn="0" w:lastRowFirstColumn="0" w:lastRowLastColumn="0"/>
            <w:tcW w:w="4709" w:type="dxa"/>
          </w:tcPr>
          <w:p w14:paraId="550901A0" w14:textId="7ADD6D75" w:rsidR="00BF6223" w:rsidRDefault="00BF6223" w:rsidP="00BF6223">
            <w:pPr>
              <w:rPr>
                <w:color w:val="FFFFFF" w:themeColor="background1"/>
              </w:rPr>
            </w:pPr>
          </w:p>
        </w:tc>
      </w:tr>
      <w:tr w:rsidR="00BF6223" w:rsidRPr="000A6275" w14:paraId="45D5529A" w14:textId="77777777" w:rsidTr="000F0D86">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787" w:type="dxa"/>
          </w:tcPr>
          <w:p w14:paraId="1A092A81" w14:textId="77777777" w:rsidR="00BF6223" w:rsidRPr="004E23F1" w:rsidRDefault="00BF6223" w:rsidP="00BF6223">
            <w:r w:rsidRPr="00F13E74">
              <w:rPr>
                <w:b/>
                <w:lang w:val="en-GB"/>
              </w:rPr>
              <w:t>Live View</w:t>
            </w:r>
          </w:p>
        </w:tc>
        <w:tc>
          <w:tcPr>
            <w:cnfStyle w:val="000100000000" w:firstRow="0" w:lastRow="0" w:firstColumn="0" w:lastColumn="1" w:oddVBand="0" w:evenVBand="0" w:oddHBand="0" w:evenHBand="0" w:firstRowFirstColumn="0" w:firstRowLastColumn="0" w:lastRowFirstColumn="0" w:lastRowLastColumn="0"/>
            <w:tcW w:w="4709" w:type="dxa"/>
          </w:tcPr>
          <w:p w14:paraId="6CB06310" w14:textId="77777777" w:rsidR="00BF6223" w:rsidRPr="00BF6223" w:rsidRDefault="00BF6223" w:rsidP="00BF6223">
            <w:pPr>
              <w:rPr>
                <w:lang w:val="en-US"/>
              </w:rPr>
            </w:pPr>
            <w:r w:rsidRPr="00174035">
              <w:rPr>
                <w:lang w:val="en-GB"/>
              </w:rPr>
              <w:t>An overview of where your vehicles are located.</w:t>
            </w:r>
          </w:p>
        </w:tc>
      </w:tr>
      <w:tr w:rsidR="00BF6223" w:rsidRPr="000A6275" w14:paraId="73DFA07E" w14:textId="77777777" w:rsidTr="000F0D86">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787" w:type="dxa"/>
          </w:tcPr>
          <w:p w14:paraId="23CEA61A" w14:textId="77777777" w:rsidR="00BF6223" w:rsidRPr="004E23F1" w:rsidRDefault="00BF6223" w:rsidP="00BF6223">
            <w:r w:rsidRPr="00F13E74">
              <w:rPr>
                <w:b/>
                <w:lang w:val="en-GB"/>
              </w:rPr>
              <w:t>Drivers</w:t>
            </w:r>
          </w:p>
        </w:tc>
        <w:tc>
          <w:tcPr>
            <w:cnfStyle w:val="000100000000" w:firstRow="0" w:lastRow="0" w:firstColumn="0" w:lastColumn="1" w:oddVBand="0" w:evenVBand="0" w:oddHBand="0" w:evenHBand="0" w:firstRowFirstColumn="0" w:firstRowLastColumn="0" w:lastRowFirstColumn="0" w:lastRowLastColumn="0"/>
            <w:tcW w:w="4709" w:type="dxa"/>
          </w:tcPr>
          <w:p w14:paraId="49C70A36" w14:textId="77777777" w:rsidR="00BF6223" w:rsidRPr="00BF6223" w:rsidRDefault="00BF6223" w:rsidP="00BF6223">
            <w:pPr>
              <w:rPr>
                <w:lang w:val="en-US"/>
              </w:rPr>
            </w:pPr>
            <w:r w:rsidRPr="00174035">
              <w:rPr>
                <w:lang w:val="en-GB"/>
              </w:rPr>
              <w:t xml:space="preserve">Adding and altering your </w:t>
            </w:r>
            <w:r>
              <w:rPr>
                <w:lang w:val="en-GB"/>
              </w:rPr>
              <w:t>d</w:t>
            </w:r>
            <w:r w:rsidRPr="00174035">
              <w:rPr>
                <w:lang w:val="en-GB"/>
              </w:rPr>
              <w:t>rivers.</w:t>
            </w:r>
          </w:p>
        </w:tc>
      </w:tr>
      <w:tr w:rsidR="00BF6223" w:rsidRPr="000A6275" w14:paraId="080C082C" w14:textId="77777777" w:rsidTr="000F0D86">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787" w:type="dxa"/>
          </w:tcPr>
          <w:p w14:paraId="651CEAAC" w14:textId="77777777" w:rsidR="00BF6223" w:rsidRPr="00BF6223" w:rsidRDefault="00BF6223" w:rsidP="00BF6223">
            <w:pPr>
              <w:rPr>
                <w:b/>
                <w:bCs w:val="0"/>
              </w:rPr>
            </w:pPr>
            <w:r w:rsidRPr="00BF6223">
              <w:rPr>
                <w:b/>
                <w:bCs w:val="0"/>
              </w:rPr>
              <w:t>Vehicles</w:t>
            </w:r>
          </w:p>
        </w:tc>
        <w:tc>
          <w:tcPr>
            <w:cnfStyle w:val="000100000000" w:firstRow="0" w:lastRow="0" w:firstColumn="0" w:lastColumn="1" w:oddVBand="0" w:evenVBand="0" w:oddHBand="0" w:evenHBand="0" w:firstRowFirstColumn="0" w:firstRowLastColumn="0" w:lastRowFirstColumn="0" w:lastRowLastColumn="0"/>
            <w:tcW w:w="4709" w:type="dxa"/>
          </w:tcPr>
          <w:p w14:paraId="2163ADB7" w14:textId="77777777" w:rsidR="00BF6223" w:rsidRPr="00BF6223" w:rsidRDefault="00BF6223" w:rsidP="00BF6223">
            <w:pPr>
              <w:rPr>
                <w:lang w:val="en-US"/>
              </w:rPr>
            </w:pPr>
            <w:r w:rsidRPr="00174035">
              <w:rPr>
                <w:lang w:val="en-GB"/>
              </w:rPr>
              <w:t>An overview of your vehicles and their details</w:t>
            </w:r>
          </w:p>
        </w:tc>
      </w:tr>
      <w:tr w:rsidR="00BF6223" w:rsidRPr="000A6275" w14:paraId="245B198D" w14:textId="77777777" w:rsidTr="000F0D86">
        <w:trPr>
          <w:cnfStyle w:val="010000000000" w:firstRow="0" w:lastRow="1"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787" w:type="dxa"/>
          </w:tcPr>
          <w:p w14:paraId="50A2266C" w14:textId="77777777" w:rsidR="00BF6223" w:rsidRPr="00BF6223" w:rsidRDefault="00BF6223" w:rsidP="00BF6223">
            <w:pPr>
              <w:rPr>
                <w:b/>
                <w:bCs w:val="0"/>
              </w:rPr>
            </w:pPr>
            <w:r w:rsidRPr="00BF6223">
              <w:rPr>
                <w:b/>
                <w:bCs w:val="0"/>
              </w:rPr>
              <w:t>Shifts</w:t>
            </w:r>
          </w:p>
        </w:tc>
        <w:tc>
          <w:tcPr>
            <w:cnfStyle w:val="000100000000" w:firstRow="0" w:lastRow="0" w:firstColumn="0" w:lastColumn="1" w:oddVBand="0" w:evenVBand="0" w:oddHBand="0" w:evenHBand="0" w:firstRowFirstColumn="0" w:firstRowLastColumn="0" w:lastRowFirstColumn="0" w:lastRowLastColumn="0"/>
            <w:tcW w:w="4709" w:type="dxa"/>
          </w:tcPr>
          <w:p w14:paraId="77A8DE0A" w14:textId="77777777" w:rsidR="00BF6223" w:rsidRPr="00BF6223" w:rsidRDefault="00BF6223" w:rsidP="00BF6223">
            <w:pPr>
              <w:rPr>
                <w:lang w:val="en-US"/>
              </w:rPr>
            </w:pPr>
            <w:r w:rsidRPr="00174035">
              <w:rPr>
                <w:lang w:val="en-GB"/>
              </w:rPr>
              <w:t>All ended and ongoing shifts are shown here, and the revenue can be calculated.</w:t>
            </w:r>
          </w:p>
        </w:tc>
      </w:tr>
    </w:tbl>
    <w:p w14:paraId="71E24913" w14:textId="77DDB5B2" w:rsidR="00BF6223" w:rsidRDefault="00BF6223" w:rsidP="00BF6223">
      <w:pPr>
        <w:rPr>
          <w:color w:val="101010"/>
          <w:lang w:val="en-US"/>
        </w:rPr>
      </w:pPr>
      <w:r w:rsidRPr="00F13E74">
        <w:rPr>
          <w:color w:val="101010"/>
          <w:lang w:val="en-US"/>
        </w:rPr>
        <w:t>When you open Cabman Data, you</w:t>
      </w:r>
      <w:r>
        <w:rPr>
          <w:color w:val="101010"/>
          <w:lang w:val="en-US"/>
        </w:rPr>
        <w:t xml:space="preserve"> will</w:t>
      </w:r>
      <w:r w:rsidRPr="00F13E74">
        <w:rPr>
          <w:color w:val="101010"/>
          <w:lang w:val="en-US"/>
        </w:rPr>
        <w:t xml:space="preserve"> see that the portal has several tabs</w:t>
      </w:r>
      <w:r>
        <w:rPr>
          <w:color w:val="101010"/>
          <w:lang w:val="en-US"/>
        </w:rPr>
        <w:t xml:space="preserve">. These are </w:t>
      </w:r>
      <w:r w:rsidRPr="00F13E74">
        <w:rPr>
          <w:color w:val="101010"/>
          <w:lang w:val="en-US"/>
        </w:rPr>
        <w:t xml:space="preserve">the following: </w:t>
      </w:r>
      <w:r>
        <w:rPr>
          <w:noProof/>
        </w:rPr>
        <w:drawing>
          <wp:anchor distT="0" distB="0" distL="114300" distR="114300" simplePos="0" relativeHeight="251663360" behindDoc="0" locked="0" layoutInCell="1" allowOverlap="1" wp14:anchorId="07DAE729" wp14:editId="2CC8442D">
            <wp:simplePos x="0" y="0"/>
            <wp:positionH relativeFrom="margin">
              <wp:align>left</wp:align>
            </wp:positionH>
            <wp:positionV relativeFrom="paragraph">
              <wp:posOffset>149225</wp:posOffset>
            </wp:positionV>
            <wp:extent cx="1743075" cy="2581275"/>
            <wp:effectExtent l="0" t="0" r="9525" b="9525"/>
            <wp:wrapThrough wrapText="bothSides">
              <wp:wrapPolygon edited="0">
                <wp:start x="0" y="0"/>
                <wp:lineTo x="0" y="21520"/>
                <wp:lineTo x="21482" y="21520"/>
                <wp:lineTo x="21482" y="0"/>
                <wp:lineTo x="0" y="0"/>
              </wp:wrapPolygon>
            </wp:wrapThrough>
            <wp:docPr id="1985427209" name="Afbeelding 1" descr="Afbeelding met tekst, schermopname, Lettertype, 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27209" name="Afbeelding 1" descr="Afbeelding met tekst, schermopname, Lettertype, Merk&#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1743075" cy="2581275"/>
                    </a:xfrm>
                    <a:prstGeom prst="rect">
                      <a:avLst/>
                    </a:prstGeom>
                  </pic:spPr>
                </pic:pic>
              </a:graphicData>
            </a:graphic>
          </wp:anchor>
        </w:drawing>
      </w:r>
    </w:p>
    <w:p w14:paraId="3104E44B" w14:textId="77777777" w:rsidR="000F0D86" w:rsidRDefault="000F0D86" w:rsidP="000F0D86">
      <w:pPr>
        <w:rPr>
          <w:lang w:val="en-GB"/>
        </w:rPr>
      </w:pPr>
    </w:p>
    <w:p w14:paraId="35455D1A" w14:textId="0F9061CE" w:rsidR="00DD62D4" w:rsidRDefault="00BF6223" w:rsidP="000F0D86">
      <w:pPr>
        <w:rPr>
          <w:lang w:val="en-GB"/>
        </w:rPr>
      </w:pPr>
      <w:r w:rsidRPr="00BF6223">
        <w:rPr>
          <w:lang w:val="en-GB"/>
        </w:rPr>
        <w:t>In each chapter of this guide you will find information about the different tabs and how to use them. Without further ado, let's get started!</w:t>
      </w:r>
    </w:p>
    <w:p w14:paraId="132E0584" w14:textId="67964A67" w:rsidR="00BF6223" w:rsidRDefault="00BF6223">
      <w:pPr>
        <w:rPr>
          <w:lang w:val="en-GB"/>
        </w:rPr>
      </w:pPr>
      <w:r>
        <w:rPr>
          <w:lang w:val="en-GB"/>
        </w:rPr>
        <w:br w:type="page"/>
      </w:r>
    </w:p>
    <w:p w14:paraId="21381884" w14:textId="39F3C4F6" w:rsidR="00BF6223" w:rsidRDefault="00BF6223" w:rsidP="00BF6223">
      <w:pPr>
        <w:pStyle w:val="Kop1"/>
        <w:numPr>
          <w:ilvl w:val="0"/>
          <w:numId w:val="25"/>
        </w:numPr>
        <w:rPr>
          <w:lang w:val="en-GB"/>
        </w:rPr>
      </w:pPr>
      <w:bookmarkStart w:id="1" w:name="_Toc178173343"/>
      <w:r>
        <w:rPr>
          <w:lang w:val="en-GB"/>
        </w:rPr>
        <w:lastRenderedPageBreak/>
        <w:t>Live Overview</w:t>
      </w:r>
      <w:bookmarkEnd w:id="1"/>
    </w:p>
    <w:p w14:paraId="6C435BAD" w14:textId="7C2B3909" w:rsidR="00BF6223" w:rsidRDefault="00BF6223" w:rsidP="00BF6223">
      <w:pPr>
        <w:rPr>
          <w:lang w:val="en-GB"/>
        </w:rPr>
      </w:pPr>
      <w:r w:rsidRPr="003D23B9">
        <w:rPr>
          <w:lang w:val="en-US"/>
        </w:rPr>
        <w:t>Let's start with the live overview. When you open Cabman Data the first thing you'll see is a live overview of where your vehicles are. The search bar in the top left hand corner allows you to search for your vehicles by number plate, vehicle number or driver name.</w:t>
      </w:r>
      <w:r w:rsidRPr="00F13E74">
        <w:rPr>
          <w:lang w:val="en-GB"/>
        </w:rPr>
        <w:t xml:space="preserve"> </w:t>
      </w:r>
      <w:r>
        <w:rPr>
          <w:noProof/>
        </w:rPr>
        <w:drawing>
          <wp:inline distT="0" distB="0" distL="0" distR="0" wp14:anchorId="2BF7806D" wp14:editId="02286ED5">
            <wp:extent cx="4815522" cy="2390775"/>
            <wp:effectExtent l="0" t="0" r="4445" b="0"/>
            <wp:docPr id="177604357" name="Afbeelding 1" descr="Afbeelding met tekst, kaart, atlas,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4357" name="Afbeelding 1" descr="Afbeelding met tekst, kaart, atlas, water&#10;&#10;Automatisch gegenereerde beschrijving"/>
                    <pic:cNvPicPr/>
                  </pic:nvPicPr>
                  <pic:blipFill>
                    <a:blip r:embed="rId10"/>
                    <a:stretch>
                      <a:fillRect/>
                    </a:stretch>
                  </pic:blipFill>
                  <pic:spPr>
                    <a:xfrm>
                      <a:off x="0" y="0"/>
                      <a:ext cx="4821191" cy="2393590"/>
                    </a:xfrm>
                    <a:prstGeom prst="rect">
                      <a:avLst/>
                    </a:prstGeom>
                  </pic:spPr>
                </pic:pic>
              </a:graphicData>
            </a:graphic>
          </wp:inline>
        </w:drawing>
      </w:r>
    </w:p>
    <w:p w14:paraId="6F20E68B" w14:textId="77777777" w:rsidR="00BF6223" w:rsidRDefault="00BF6223" w:rsidP="00BF6223">
      <w:pPr>
        <w:rPr>
          <w:lang w:val="en-GB"/>
        </w:rPr>
      </w:pPr>
      <w:r w:rsidRPr="00F13E74">
        <w:rPr>
          <w:lang w:val="en-GB"/>
        </w:rPr>
        <w:t>Each vehicle has a colour, this colour indicates the status of the vehicle. There are the following:</w:t>
      </w:r>
    </w:p>
    <w:p w14:paraId="5C395582" w14:textId="77777777" w:rsidR="00BF6223" w:rsidRDefault="00BF6223" w:rsidP="00BF6223">
      <w:pPr>
        <w:rPr>
          <w:lang w:val="en-GB"/>
        </w:rPr>
      </w:pPr>
      <w:r>
        <w:rPr>
          <w:noProof/>
        </w:rPr>
        <w:drawing>
          <wp:inline distT="0" distB="0" distL="0" distR="0" wp14:anchorId="0834B0FC" wp14:editId="687666DF">
            <wp:extent cx="5760720" cy="238125"/>
            <wp:effectExtent l="0" t="0" r="0" b="9525"/>
            <wp:docPr id="584638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3879" name=""/>
                    <pic:cNvPicPr/>
                  </pic:nvPicPr>
                  <pic:blipFill>
                    <a:blip r:embed="rId11"/>
                    <a:stretch>
                      <a:fillRect/>
                    </a:stretch>
                  </pic:blipFill>
                  <pic:spPr>
                    <a:xfrm>
                      <a:off x="0" y="0"/>
                      <a:ext cx="5760720" cy="238125"/>
                    </a:xfrm>
                    <a:prstGeom prst="rect">
                      <a:avLst/>
                    </a:prstGeom>
                  </pic:spPr>
                </pic:pic>
              </a:graphicData>
            </a:graphic>
          </wp:inline>
        </w:drawing>
      </w:r>
    </w:p>
    <w:p w14:paraId="6EE84587" w14:textId="7375266A" w:rsidR="00BF6223" w:rsidRPr="00287937" w:rsidRDefault="00BF6223" w:rsidP="00AD0693">
      <w:pPr>
        <w:rPr>
          <w:lang w:val="en-GB"/>
        </w:rPr>
      </w:pPr>
      <w:r w:rsidRPr="00287937">
        <w:rPr>
          <w:lang w:val="en-GB"/>
        </w:rPr>
        <w:t>It's also possible to use the 'Status' filter. This is located above the</w:t>
      </w:r>
      <w:r>
        <w:rPr>
          <w:lang w:val="en-GB"/>
        </w:rPr>
        <w:t xml:space="preserve"> map</w:t>
      </w:r>
      <w:r w:rsidRPr="00287937">
        <w:rPr>
          <w:lang w:val="en-GB"/>
        </w:rPr>
        <w:t xml:space="preserve"> </w:t>
      </w:r>
      <w:r>
        <w:rPr>
          <w:lang w:val="en-GB"/>
        </w:rPr>
        <w:t>with the l</w:t>
      </w:r>
      <w:r w:rsidRPr="00287937">
        <w:rPr>
          <w:lang w:val="en-GB"/>
        </w:rPr>
        <w:t xml:space="preserve">ive </w:t>
      </w:r>
      <w:r>
        <w:rPr>
          <w:lang w:val="en-GB"/>
        </w:rPr>
        <w:t>o</w:t>
      </w:r>
      <w:r w:rsidRPr="00287937">
        <w:rPr>
          <w:lang w:val="en-GB"/>
        </w:rPr>
        <w:t xml:space="preserve">verview. This filter allows you to filter the </w:t>
      </w:r>
      <w:r>
        <w:rPr>
          <w:lang w:val="en-GB"/>
        </w:rPr>
        <w:t>live overview</w:t>
      </w:r>
      <w:r w:rsidRPr="00287937">
        <w:rPr>
          <w:lang w:val="en-GB"/>
        </w:rPr>
        <w:t xml:space="preserve"> according to the statuses mentioned above. For example, would you like to see all your available vehicles? Select 'Available' in the status filter and the maps will show all vehicles with that status.</w:t>
      </w:r>
    </w:p>
    <w:p w14:paraId="5FC0474C" w14:textId="77777777" w:rsidR="00BF6223" w:rsidRDefault="00BF6223" w:rsidP="00AD0693">
      <w:pPr>
        <w:rPr>
          <w:lang w:val="en-GB"/>
        </w:rPr>
      </w:pPr>
      <w:r w:rsidRPr="00287937">
        <w:rPr>
          <w:lang w:val="en-GB"/>
        </w:rPr>
        <w:t>Want to see more information about a particular vehicle? Click on the vehicle on the map and you'll see information such as its status, last known position and when it started its shift.</w:t>
      </w:r>
    </w:p>
    <w:p w14:paraId="6E7C272B" w14:textId="77777777" w:rsidR="00BF6223" w:rsidRDefault="00BF6223" w:rsidP="00BF6223">
      <w:pPr>
        <w:pStyle w:val="Geenafstand"/>
        <w:rPr>
          <w:lang w:val="en-GB"/>
        </w:rPr>
      </w:pPr>
    </w:p>
    <w:p w14:paraId="0BB14D21" w14:textId="3606F681" w:rsidR="00BF6223" w:rsidRPr="00BF6223" w:rsidRDefault="00BF6223" w:rsidP="00BF6223">
      <w:pPr>
        <w:rPr>
          <w:lang w:val="en-GB"/>
        </w:rPr>
      </w:pPr>
      <w:r>
        <w:rPr>
          <w:noProof/>
        </w:rPr>
        <w:drawing>
          <wp:inline distT="0" distB="0" distL="0" distR="0" wp14:anchorId="442B9252" wp14:editId="56993D5D">
            <wp:extent cx="2762250" cy="2438400"/>
            <wp:effectExtent l="0" t="0" r="0" b="0"/>
            <wp:docPr id="934830452"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30452" name="Afbeelding 1" descr="Afbeelding met tekst, schermopname, Lettertype&#10;&#10;Automatisch gegenereerde beschrijving"/>
                    <pic:cNvPicPr/>
                  </pic:nvPicPr>
                  <pic:blipFill>
                    <a:blip r:embed="rId12"/>
                    <a:stretch>
                      <a:fillRect/>
                    </a:stretch>
                  </pic:blipFill>
                  <pic:spPr>
                    <a:xfrm>
                      <a:off x="0" y="0"/>
                      <a:ext cx="2762250" cy="2438400"/>
                    </a:xfrm>
                    <a:prstGeom prst="rect">
                      <a:avLst/>
                    </a:prstGeom>
                  </pic:spPr>
                </pic:pic>
              </a:graphicData>
            </a:graphic>
          </wp:inline>
        </w:drawing>
      </w:r>
    </w:p>
    <w:p w14:paraId="43486DDC" w14:textId="77777777" w:rsidR="00BF6223" w:rsidRDefault="00BF6223" w:rsidP="00BF6223">
      <w:pPr>
        <w:pStyle w:val="Kop1"/>
        <w:numPr>
          <w:ilvl w:val="0"/>
          <w:numId w:val="25"/>
        </w:numPr>
        <w:ind w:left="375" w:hanging="375"/>
        <w:rPr>
          <w:lang w:val="en-GB"/>
        </w:rPr>
      </w:pPr>
      <w:bookmarkStart w:id="2" w:name="_Toc178169053"/>
      <w:bookmarkStart w:id="3" w:name="_Toc178173344"/>
      <w:r>
        <w:rPr>
          <w:lang w:val="en-GB"/>
        </w:rPr>
        <w:lastRenderedPageBreak/>
        <w:t>Drivers</w:t>
      </w:r>
      <w:bookmarkEnd w:id="2"/>
      <w:bookmarkEnd w:id="3"/>
    </w:p>
    <w:p w14:paraId="4CAB6AE9" w14:textId="77777777" w:rsidR="00BF6223" w:rsidRPr="00A56894" w:rsidRDefault="00BF6223" w:rsidP="00BF6223">
      <w:pPr>
        <w:rPr>
          <w:lang w:val="en-GB"/>
        </w:rPr>
      </w:pPr>
      <w:r w:rsidRPr="00A56894">
        <w:rPr>
          <w:lang w:val="en-GB"/>
        </w:rPr>
        <w:t>Next up is the Driver page. If you have a Cabman MDT installed in your car, you will need to add your driver information to Cabman Data. You can do this on the Driver page. This is necessary because if the driver isn't added to Cabman Data they won't be able to start a shift. Each driver must have their own 'Driver Number' and a personal 'Pin' code. This number and code must be added to Cabman Data in order to start a shift. Once you have added the driver, you can also view the vehicle and driver information in Cabman Data.</w:t>
      </w:r>
    </w:p>
    <w:p w14:paraId="67314C40" w14:textId="77777777" w:rsidR="00BF6223" w:rsidRPr="00A56894" w:rsidRDefault="00BF6223" w:rsidP="00BF6223">
      <w:pPr>
        <w:rPr>
          <w:b/>
          <w:bCs/>
          <w:lang w:val="en-GB"/>
        </w:rPr>
      </w:pPr>
      <w:r w:rsidRPr="00A56894">
        <w:rPr>
          <w:b/>
          <w:bCs/>
          <w:lang w:val="en-GB"/>
        </w:rPr>
        <w:t>How to add a new driver</w:t>
      </w:r>
    </w:p>
    <w:p w14:paraId="2A4C271C" w14:textId="69472AC2" w:rsidR="00BF6223" w:rsidRDefault="00BF6223" w:rsidP="00BF6223">
      <w:pPr>
        <w:rPr>
          <w:lang w:val="en-GB"/>
        </w:rPr>
      </w:pPr>
      <w:r w:rsidRPr="00A56894">
        <w:rPr>
          <w:lang w:val="en-GB"/>
        </w:rPr>
        <w:t xml:space="preserve">To add a new driver, click on the 'New' button on the Driver page. This will take you to a new screen where you can enter details such as: name, driver number, pin code, phone number, email address and language. It's also possible to add a photo in this screen.  </w:t>
      </w:r>
    </w:p>
    <w:p w14:paraId="21D8EC21" w14:textId="40EC96A4" w:rsidR="00BF6223" w:rsidRPr="00BF6223" w:rsidRDefault="00BF6223" w:rsidP="00BF6223">
      <w:pPr>
        <w:rPr>
          <w:lang w:val="en-US"/>
        </w:rPr>
      </w:pPr>
      <w:r>
        <w:rPr>
          <w:noProof/>
        </w:rPr>
        <w:drawing>
          <wp:inline distT="0" distB="0" distL="0" distR="0" wp14:anchorId="69E04B45" wp14:editId="46191A0F">
            <wp:extent cx="4324350" cy="1123408"/>
            <wp:effectExtent l="0" t="0" r="0" b="635"/>
            <wp:docPr id="2051965359" name="Afbeelding 1" descr="Afbeelding met tekst, schermopname,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65359" name="Afbeelding 1" descr="Afbeelding met tekst, schermopname, Lettertype, logo&#10;&#10;Automatisch gegenereerde beschrijving"/>
                    <pic:cNvPicPr/>
                  </pic:nvPicPr>
                  <pic:blipFill>
                    <a:blip r:embed="rId13"/>
                    <a:stretch>
                      <a:fillRect/>
                    </a:stretch>
                  </pic:blipFill>
                  <pic:spPr>
                    <a:xfrm>
                      <a:off x="0" y="0"/>
                      <a:ext cx="4333670" cy="1125829"/>
                    </a:xfrm>
                    <a:prstGeom prst="rect">
                      <a:avLst/>
                    </a:prstGeom>
                  </pic:spPr>
                </pic:pic>
              </a:graphicData>
            </a:graphic>
          </wp:inline>
        </w:drawing>
      </w:r>
      <w:r>
        <w:rPr>
          <w:noProof/>
        </w:rPr>
        <w:drawing>
          <wp:inline distT="0" distB="0" distL="0" distR="0" wp14:anchorId="4F5BEC04" wp14:editId="147A3883">
            <wp:extent cx="3819525" cy="4533900"/>
            <wp:effectExtent l="0" t="0" r="9525" b="0"/>
            <wp:docPr id="2138341838"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41838" name="Afbeelding 1" descr="Afbeelding met tekst, schermopname, Lettertype, nummer&#10;&#10;Automatisch gegenereerde beschrijving"/>
                    <pic:cNvPicPr/>
                  </pic:nvPicPr>
                  <pic:blipFill>
                    <a:blip r:embed="rId14"/>
                    <a:stretch>
                      <a:fillRect/>
                    </a:stretch>
                  </pic:blipFill>
                  <pic:spPr>
                    <a:xfrm>
                      <a:off x="0" y="0"/>
                      <a:ext cx="3819525" cy="4533900"/>
                    </a:xfrm>
                    <a:prstGeom prst="rect">
                      <a:avLst/>
                    </a:prstGeom>
                  </pic:spPr>
                </pic:pic>
              </a:graphicData>
            </a:graphic>
          </wp:inline>
        </w:drawing>
      </w:r>
    </w:p>
    <w:p w14:paraId="1C8CF969" w14:textId="26C57D79" w:rsidR="00BF6223" w:rsidRPr="003D23B9" w:rsidRDefault="00BF6223" w:rsidP="00BF6223">
      <w:pPr>
        <w:pStyle w:val="Kop1"/>
        <w:rPr>
          <w:lang w:val="en-US"/>
        </w:rPr>
      </w:pPr>
      <w:r w:rsidRPr="003D23B9">
        <w:rPr>
          <w:lang w:val="en-US"/>
        </w:rPr>
        <w:br w:type="page"/>
      </w:r>
      <w:bookmarkStart w:id="4" w:name="_Toc178173345"/>
      <w:r w:rsidRPr="003D23B9">
        <w:rPr>
          <w:lang w:val="en-US"/>
        </w:rPr>
        <w:lastRenderedPageBreak/>
        <w:t>4. Vehicles</w:t>
      </w:r>
      <w:bookmarkEnd w:id="4"/>
    </w:p>
    <w:p w14:paraId="2DF6F94B" w14:textId="77777777" w:rsidR="00BF6223" w:rsidRPr="001171C7" w:rsidRDefault="00BF6223" w:rsidP="00BF6223">
      <w:pPr>
        <w:rPr>
          <w:lang w:val="en-GB"/>
        </w:rPr>
      </w:pPr>
      <w:r w:rsidRPr="001171C7">
        <w:rPr>
          <w:lang w:val="en-GB"/>
        </w:rPr>
        <w:t>The third tab in Cabman Data is Vehicles. In this section of Cabman Data you can see all your vehicles. In order for them to appear automatically in this overview, you must</w:t>
      </w:r>
    </w:p>
    <w:p w14:paraId="76C68860" w14:textId="77777777" w:rsidR="00BF6223" w:rsidRPr="00BA53B0" w:rsidRDefault="00BF6223" w:rsidP="00BF6223">
      <w:pPr>
        <w:pStyle w:val="Lijstalinea"/>
        <w:numPr>
          <w:ilvl w:val="0"/>
          <w:numId w:val="39"/>
        </w:numPr>
        <w:rPr>
          <w:lang w:val="en-GB"/>
        </w:rPr>
      </w:pPr>
      <w:r w:rsidRPr="00BA53B0">
        <w:rPr>
          <w:lang w:val="en-GB"/>
        </w:rPr>
        <w:t xml:space="preserve">Have a Cabman MDT installed in the vehicle </w:t>
      </w:r>
    </w:p>
    <w:p w14:paraId="396AB011" w14:textId="77777777" w:rsidR="00BF6223" w:rsidRPr="00BA53B0" w:rsidRDefault="00BF6223" w:rsidP="00BF6223">
      <w:pPr>
        <w:pStyle w:val="Lijstalinea"/>
        <w:numPr>
          <w:ilvl w:val="0"/>
          <w:numId w:val="39"/>
        </w:numPr>
        <w:rPr>
          <w:lang w:val="en-GB"/>
        </w:rPr>
      </w:pPr>
      <w:r w:rsidRPr="00BA53B0">
        <w:rPr>
          <w:lang w:val="en-GB"/>
        </w:rPr>
        <w:t>Have registered your drivers</w:t>
      </w:r>
    </w:p>
    <w:p w14:paraId="4CF14EAC" w14:textId="77777777" w:rsidR="00BF6223" w:rsidRPr="00BA53B0" w:rsidRDefault="00BF6223" w:rsidP="00BF6223">
      <w:pPr>
        <w:pStyle w:val="Lijstalinea"/>
        <w:numPr>
          <w:ilvl w:val="0"/>
          <w:numId w:val="39"/>
        </w:numPr>
        <w:rPr>
          <w:lang w:val="en-GB"/>
        </w:rPr>
      </w:pPr>
      <w:r w:rsidRPr="00BA53B0">
        <w:rPr>
          <w:lang w:val="en-GB"/>
        </w:rPr>
        <w:t xml:space="preserve">Have started at least one shift on the Cabman MDT in the vehicle. </w:t>
      </w:r>
    </w:p>
    <w:p w14:paraId="6063F5CC" w14:textId="77777777" w:rsidR="00BF6223" w:rsidRDefault="00BF6223" w:rsidP="00BF6223">
      <w:pPr>
        <w:rPr>
          <w:lang w:val="en-GB"/>
        </w:rPr>
      </w:pPr>
      <w:r w:rsidRPr="001171C7">
        <w:rPr>
          <w:lang w:val="en-GB"/>
        </w:rPr>
        <w:t>There are several ways to filter this overview of your vehicles. You can filter by</w:t>
      </w:r>
      <w:r>
        <w:rPr>
          <w:lang w:val="en-GB"/>
        </w:rPr>
        <w:t>:</w:t>
      </w:r>
    </w:p>
    <w:p w14:paraId="75D980BA" w14:textId="77777777" w:rsidR="00BF6223" w:rsidRPr="001171C7" w:rsidRDefault="00BF6223" w:rsidP="00BF6223">
      <w:pPr>
        <w:pStyle w:val="Lijstalinea"/>
        <w:numPr>
          <w:ilvl w:val="0"/>
          <w:numId w:val="38"/>
        </w:numPr>
        <w:rPr>
          <w:lang w:val="en-GB"/>
        </w:rPr>
      </w:pPr>
      <w:r w:rsidRPr="001171C7">
        <w:rPr>
          <w:lang w:val="en-GB"/>
        </w:rPr>
        <w:t>Licence plate</w:t>
      </w:r>
    </w:p>
    <w:p w14:paraId="342C55CF" w14:textId="77777777" w:rsidR="00BF6223" w:rsidRDefault="00BF6223" w:rsidP="00BF6223">
      <w:pPr>
        <w:pStyle w:val="Lijstalinea"/>
        <w:numPr>
          <w:ilvl w:val="0"/>
          <w:numId w:val="38"/>
        </w:numPr>
        <w:rPr>
          <w:lang w:val="en-GB"/>
        </w:rPr>
      </w:pPr>
      <w:r>
        <w:rPr>
          <w:lang w:val="en-GB"/>
        </w:rPr>
        <w:t>Vehicle Number</w:t>
      </w:r>
    </w:p>
    <w:p w14:paraId="23E4B1F4" w14:textId="77777777" w:rsidR="00BF6223" w:rsidRDefault="00BF6223" w:rsidP="00BF6223">
      <w:pPr>
        <w:pStyle w:val="Lijstalinea"/>
        <w:numPr>
          <w:ilvl w:val="0"/>
          <w:numId w:val="38"/>
        </w:numPr>
        <w:rPr>
          <w:lang w:val="en-GB"/>
        </w:rPr>
      </w:pPr>
      <w:r>
        <w:rPr>
          <w:lang w:val="en-GB"/>
        </w:rPr>
        <w:t>Software Version</w:t>
      </w:r>
    </w:p>
    <w:p w14:paraId="178BA99F" w14:textId="77777777" w:rsidR="00BF6223" w:rsidRDefault="00BF6223" w:rsidP="00BF6223">
      <w:pPr>
        <w:pStyle w:val="Lijstalinea"/>
        <w:numPr>
          <w:ilvl w:val="0"/>
          <w:numId w:val="38"/>
        </w:numPr>
        <w:rPr>
          <w:lang w:val="en-GB"/>
        </w:rPr>
      </w:pPr>
      <w:r>
        <w:rPr>
          <w:lang w:val="en-GB"/>
        </w:rPr>
        <w:t>Tariff</w:t>
      </w:r>
    </w:p>
    <w:p w14:paraId="63F6F347" w14:textId="77777777" w:rsidR="00BF6223" w:rsidRDefault="00BF6223" w:rsidP="00BF6223">
      <w:pPr>
        <w:pStyle w:val="Lijstalinea"/>
        <w:numPr>
          <w:ilvl w:val="0"/>
          <w:numId w:val="38"/>
        </w:numPr>
        <w:rPr>
          <w:lang w:val="en-GB"/>
        </w:rPr>
      </w:pPr>
      <w:r>
        <w:rPr>
          <w:lang w:val="en-GB"/>
        </w:rPr>
        <w:t>Mypos (TID)</w:t>
      </w:r>
    </w:p>
    <w:p w14:paraId="13DFE5AE" w14:textId="77777777" w:rsidR="00BF6223" w:rsidRDefault="00BF6223" w:rsidP="00BF6223">
      <w:pPr>
        <w:pStyle w:val="Lijstalinea"/>
        <w:numPr>
          <w:ilvl w:val="0"/>
          <w:numId w:val="38"/>
        </w:numPr>
        <w:rPr>
          <w:lang w:val="en-GB"/>
        </w:rPr>
      </w:pPr>
      <w:r>
        <w:rPr>
          <w:lang w:val="en-GB"/>
        </w:rPr>
        <w:t xml:space="preserve">External Code </w:t>
      </w:r>
    </w:p>
    <w:p w14:paraId="1DC0DE9A" w14:textId="77777777" w:rsidR="00BF6223" w:rsidRPr="00024D40" w:rsidRDefault="00BF6223" w:rsidP="00BF6223">
      <w:pPr>
        <w:rPr>
          <w:b/>
          <w:bCs/>
          <w:lang w:val="en-GB"/>
        </w:rPr>
      </w:pPr>
      <w:r w:rsidRPr="00024D40">
        <w:rPr>
          <w:b/>
          <w:bCs/>
          <w:lang w:val="en-GB"/>
        </w:rPr>
        <w:t>Making exports</w:t>
      </w:r>
    </w:p>
    <w:p w14:paraId="0B286A94" w14:textId="77777777" w:rsidR="00BF6223" w:rsidRPr="00BF6223" w:rsidRDefault="00BF6223" w:rsidP="00BF6223">
      <w:pPr>
        <w:rPr>
          <w:lang w:val="en-GB"/>
        </w:rPr>
      </w:pPr>
      <w:r w:rsidRPr="00BF6223">
        <w:rPr>
          <w:lang w:val="en-GB"/>
        </w:rPr>
        <w:t xml:space="preserve">Want to export your vehicle data? It's easy. Just press the Excel button on the right hand side of the screen. Cabman Data generates and downloads a report with all the data from the vehicle overview. Quick and easy! </w:t>
      </w:r>
    </w:p>
    <w:p w14:paraId="0EC4C645" w14:textId="1EB60FAE" w:rsidR="00BF6223" w:rsidRPr="00BF6223" w:rsidRDefault="00BF6223" w:rsidP="00BF6223">
      <w:r>
        <w:rPr>
          <w:noProof/>
        </w:rPr>
        <w:drawing>
          <wp:inline distT="0" distB="0" distL="0" distR="0" wp14:anchorId="49843890" wp14:editId="2AA45D3F">
            <wp:extent cx="5760720" cy="2346960"/>
            <wp:effectExtent l="0" t="0" r="0" b="0"/>
            <wp:docPr id="18326602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60260" name=""/>
                    <pic:cNvPicPr/>
                  </pic:nvPicPr>
                  <pic:blipFill>
                    <a:blip r:embed="rId15"/>
                    <a:stretch>
                      <a:fillRect/>
                    </a:stretch>
                  </pic:blipFill>
                  <pic:spPr>
                    <a:xfrm>
                      <a:off x="0" y="0"/>
                      <a:ext cx="5760720" cy="2346960"/>
                    </a:xfrm>
                    <a:prstGeom prst="rect">
                      <a:avLst/>
                    </a:prstGeom>
                  </pic:spPr>
                </pic:pic>
              </a:graphicData>
            </a:graphic>
          </wp:inline>
        </w:drawing>
      </w:r>
    </w:p>
    <w:p w14:paraId="5936BB2D" w14:textId="7E9A051C" w:rsidR="00BF6223" w:rsidRDefault="00BF6223">
      <w:r>
        <w:br w:type="page"/>
      </w:r>
    </w:p>
    <w:p w14:paraId="20137C5C" w14:textId="77777777" w:rsidR="00BF6223" w:rsidRPr="003D23B9" w:rsidRDefault="00BF6223" w:rsidP="000F0D86">
      <w:pPr>
        <w:rPr>
          <w:b/>
          <w:bCs/>
          <w:lang w:val="en-US"/>
        </w:rPr>
      </w:pPr>
      <w:r w:rsidRPr="003D23B9">
        <w:rPr>
          <w:b/>
          <w:bCs/>
          <w:lang w:val="en-US"/>
        </w:rPr>
        <w:lastRenderedPageBreak/>
        <w:t xml:space="preserve">More information </w:t>
      </w:r>
    </w:p>
    <w:p w14:paraId="75C31175" w14:textId="4C0990C2" w:rsidR="004664C0" w:rsidRDefault="00BF6223" w:rsidP="006B59B8">
      <w:pPr>
        <w:rPr>
          <w:lang w:val="en-GB"/>
        </w:rPr>
      </w:pPr>
      <w:r>
        <w:rPr>
          <w:noProof/>
        </w:rPr>
        <w:drawing>
          <wp:anchor distT="0" distB="0" distL="114300" distR="114300" simplePos="0" relativeHeight="251665408" behindDoc="0" locked="0" layoutInCell="1" allowOverlap="1" wp14:anchorId="359BBDBB" wp14:editId="32CA86AD">
            <wp:simplePos x="0" y="0"/>
            <wp:positionH relativeFrom="margin">
              <wp:align>left</wp:align>
            </wp:positionH>
            <wp:positionV relativeFrom="paragraph">
              <wp:posOffset>635272</wp:posOffset>
            </wp:positionV>
            <wp:extent cx="5591175" cy="7315200"/>
            <wp:effectExtent l="0" t="0" r="9525" b="0"/>
            <wp:wrapTopAndBottom/>
            <wp:docPr id="1035211972"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11972" name="Afbeelding 1" descr="Afbeelding met tekst, schermopname, Lettertype, ontwerp&#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591175" cy="7315200"/>
                    </a:xfrm>
                    <a:prstGeom prst="rect">
                      <a:avLst/>
                    </a:prstGeom>
                  </pic:spPr>
                </pic:pic>
              </a:graphicData>
            </a:graphic>
          </wp:anchor>
        </w:drawing>
      </w:r>
      <w:r w:rsidRPr="00BA53B0">
        <w:rPr>
          <w:lang w:val="en-GB"/>
        </w:rPr>
        <w:t>Want to see more information about a particular vehicle? Just click on the licence plate in the licence plate column. This is the column on the left. If you click on it, you'll see more detailed vehicle information about the selected plate, as shown in the image below.</w:t>
      </w:r>
    </w:p>
    <w:p w14:paraId="264DA681" w14:textId="68604E60" w:rsidR="00BF6223" w:rsidRDefault="00BF6223" w:rsidP="00BF6223">
      <w:pPr>
        <w:pStyle w:val="Kop1"/>
        <w:rPr>
          <w:lang w:val="en-GB"/>
        </w:rPr>
      </w:pPr>
      <w:bookmarkStart w:id="5" w:name="_Toc178169055"/>
      <w:bookmarkStart w:id="6" w:name="_Toc178173346"/>
      <w:r>
        <w:rPr>
          <w:lang w:val="en-GB"/>
        </w:rPr>
        <w:lastRenderedPageBreak/>
        <w:t>5. Shifts</w:t>
      </w:r>
      <w:bookmarkEnd w:id="5"/>
      <w:bookmarkEnd w:id="6"/>
      <w:r>
        <w:rPr>
          <w:lang w:val="en-GB"/>
        </w:rPr>
        <w:t xml:space="preserve"> </w:t>
      </w:r>
    </w:p>
    <w:p w14:paraId="7B043026" w14:textId="5427C06F" w:rsidR="00BF6223" w:rsidRDefault="00BF6223" w:rsidP="00AD0693">
      <w:pPr>
        <w:rPr>
          <w:lang w:val="en-GB"/>
        </w:rPr>
      </w:pPr>
      <w:r w:rsidRPr="00B01EB8">
        <w:rPr>
          <w:lang w:val="en-GB"/>
        </w:rPr>
        <w:t>The fourth and final page is the 'Shifts' page. This page shows all the shifts your drivers have done in your vehicles over the last sixty days. The overview can be filtered:</w:t>
      </w:r>
    </w:p>
    <w:p w14:paraId="6AB81B69" w14:textId="77777777" w:rsidR="00BF6223" w:rsidRPr="00AD0693" w:rsidRDefault="00BF6223" w:rsidP="00AD0693">
      <w:pPr>
        <w:pStyle w:val="Lijstalinea"/>
        <w:numPr>
          <w:ilvl w:val="0"/>
          <w:numId w:val="46"/>
        </w:numPr>
        <w:rPr>
          <w:lang w:val="en-GB"/>
        </w:rPr>
      </w:pPr>
      <w:r w:rsidRPr="00AD0693">
        <w:rPr>
          <w:lang w:val="en-GB"/>
        </w:rPr>
        <w:t>‘Shifts from’: a period of time can be selected.</w:t>
      </w:r>
    </w:p>
    <w:p w14:paraId="340083DB" w14:textId="77777777" w:rsidR="00BF6223" w:rsidRPr="00AD0693" w:rsidRDefault="00BF6223" w:rsidP="00AD0693">
      <w:pPr>
        <w:pStyle w:val="Lijstalinea"/>
        <w:numPr>
          <w:ilvl w:val="0"/>
          <w:numId w:val="46"/>
        </w:numPr>
        <w:rPr>
          <w:lang w:val="en-GB"/>
        </w:rPr>
      </w:pPr>
      <w:r w:rsidRPr="00AD0693">
        <w:rPr>
          <w:lang w:val="en-GB"/>
        </w:rPr>
        <w:t>‘Driver’: Specific driver(s).</w:t>
      </w:r>
    </w:p>
    <w:p w14:paraId="12CF33F1" w14:textId="77777777" w:rsidR="00BF6223" w:rsidRPr="00AD0693" w:rsidRDefault="00BF6223" w:rsidP="00AD0693">
      <w:pPr>
        <w:pStyle w:val="Lijstalinea"/>
        <w:numPr>
          <w:ilvl w:val="0"/>
          <w:numId w:val="46"/>
        </w:numPr>
        <w:rPr>
          <w:lang w:val="en-GB"/>
        </w:rPr>
      </w:pPr>
      <w:r w:rsidRPr="00AD0693">
        <w:rPr>
          <w:lang w:val="en-GB"/>
        </w:rPr>
        <w:t>‘Vehicle’: Vehicles can be selected for this period and/or driver.</w:t>
      </w:r>
    </w:p>
    <w:p w14:paraId="32084DB0" w14:textId="77777777" w:rsidR="00BF6223" w:rsidRPr="00AD0693" w:rsidRDefault="00BF6223" w:rsidP="00AD0693">
      <w:pPr>
        <w:pStyle w:val="Lijstalinea"/>
        <w:numPr>
          <w:ilvl w:val="0"/>
          <w:numId w:val="46"/>
        </w:numPr>
        <w:rPr>
          <w:lang w:val="en-GB"/>
        </w:rPr>
      </w:pPr>
      <w:r w:rsidRPr="00AD0693">
        <w:rPr>
          <w:lang w:val="en-GB"/>
        </w:rPr>
        <w:t xml:space="preserve">‘Shift Number’: A specific shift number can be selected. </w:t>
      </w:r>
    </w:p>
    <w:p w14:paraId="03992811" w14:textId="77777777" w:rsidR="00BF6223" w:rsidRDefault="00BF6223" w:rsidP="00BF6223">
      <w:pPr>
        <w:pStyle w:val="Geenafstand"/>
        <w:ind w:left="1440"/>
        <w:rPr>
          <w:lang w:val="en-GB"/>
        </w:rPr>
      </w:pPr>
    </w:p>
    <w:p w14:paraId="25A2C076" w14:textId="77777777" w:rsidR="00BF6223" w:rsidRDefault="00BF6223" w:rsidP="00BF6223">
      <w:pPr>
        <w:rPr>
          <w:lang w:val="en-GB"/>
        </w:rPr>
      </w:pPr>
      <w:r>
        <w:rPr>
          <w:noProof/>
        </w:rPr>
        <w:drawing>
          <wp:inline distT="0" distB="0" distL="0" distR="0" wp14:anchorId="4EF5BFD2" wp14:editId="44CCB7C0">
            <wp:extent cx="5760720" cy="979170"/>
            <wp:effectExtent l="0" t="0" r="0" b="0"/>
            <wp:docPr id="1478348086" name="Afbeelding 1" descr="Afbeelding met tekst, schermopname,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48086" name="Afbeelding 1" descr="Afbeelding met tekst, schermopname, lijn, Lettertype&#10;&#10;Automatisch gegenereerde beschrijving"/>
                    <pic:cNvPicPr/>
                  </pic:nvPicPr>
                  <pic:blipFill>
                    <a:blip r:embed="rId17"/>
                    <a:stretch>
                      <a:fillRect/>
                    </a:stretch>
                  </pic:blipFill>
                  <pic:spPr>
                    <a:xfrm>
                      <a:off x="0" y="0"/>
                      <a:ext cx="5760720" cy="979170"/>
                    </a:xfrm>
                    <a:prstGeom prst="rect">
                      <a:avLst/>
                    </a:prstGeom>
                  </pic:spPr>
                </pic:pic>
              </a:graphicData>
            </a:graphic>
          </wp:inline>
        </w:drawing>
      </w:r>
    </w:p>
    <w:p w14:paraId="6FBE2FC1" w14:textId="77777777" w:rsidR="00BF6223" w:rsidRPr="00BF6223" w:rsidRDefault="00BF6223" w:rsidP="00BF6223">
      <w:pPr>
        <w:pStyle w:val="Geenafstand"/>
        <w:rPr>
          <w:b/>
          <w:bCs/>
          <w:lang w:val="en-US"/>
        </w:rPr>
      </w:pPr>
      <w:bookmarkStart w:id="7" w:name="_Toc178169056"/>
      <w:r w:rsidRPr="00BF6223">
        <w:rPr>
          <w:b/>
          <w:bCs/>
          <w:lang w:val="en-US"/>
        </w:rPr>
        <w:t>Driver income</w:t>
      </w:r>
      <w:bookmarkEnd w:id="7"/>
    </w:p>
    <w:p w14:paraId="6E3AE47D" w14:textId="77777777" w:rsidR="00BF6223" w:rsidRDefault="00BF6223" w:rsidP="00BF6223">
      <w:pPr>
        <w:rPr>
          <w:lang w:val="en-GB"/>
        </w:rPr>
      </w:pPr>
      <w:r w:rsidRPr="00B01EB8">
        <w:rPr>
          <w:lang w:val="en-GB"/>
        </w:rPr>
        <w:t xml:space="preserve">Do you want to know how much a driver has earned during a specific period or shift?  </w:t>
      </w:r>
      <w:r>
        <w:rPr>
          <w:lang w:val="en-GB"/>
        </w:rPr>
        <w:t xml:space="preserve">That’s also possible. </w:t>
      </w:r>
      <w:r w:rsidRPr="00B01EB8">
        <w:rPr>
          <w:lang w:val="en-GB"/>
        </w:rPr>
        <w:t xml:space="preserve">Select the shifts for which you want to know the income and press the "Calculate Driver Income" button. Cabman Data will provide you with a summary of the income for the selected shifts. </w:t>
      </w:r>
    </w:p>
    <w:p w14:paraId="645C8678" w14:textId="77777777" w:rsidR="00BF6223" w:rsidRDefault="00BF6223" w:rsidP="00BF6223">
      <w:pPr>
        <w:rPr>
          <w:lang w:val="en-GB"/>
        </w:rPr>
      </w:pPr>
      <w:r>
        <w:rPr>
          <w:noProof/>
        </w:rPr>
        <w:drawing>
          <wp:inline distT="0" distB="0" distL="0" distR="0" wp14:anchorId="7CB22021" wp14:editId="58879AF5">
            <wp:extent cx="1743075" cy="742950"/>
            <wp:effectExtent l="0" t="0" r="9525" b="0"/>
            <wp:docPr id="1499157872" name="Afbeelding 1" descr="Afbeelding met tekst, Lettertype, Elektrisch blauw,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57872" name="Afbeelding 1" descr="Afbeelding met tekst, Lettertype, Elektrisch blauw, logo&#10;&#10;Automatisch gegenereerde beschrijving"/>
                    <pic:cNvPicPr/>
                  </pic:nvPicPr>
                  <pic:blipFill>
                    <a:blip r:embed="rId18"/>
                    <a:stretch>
                      <a:fillRect/>
                    </a:stretch>
                  </pic:blipFill>
                  <pic:spPr>
                    <a:xfrm>
                      <a:off x="0" y="0"/>
                      <a:ext cx="1743075" cy="742950"/>
                    </a:xfrm>
                    <a:prstGeom prst="rect">
                      <a:avLst/>
                    </a:prstGeom>
                  </pic:spPr>
                </pic:pic>
              </a:graphicData>
            </a:graphic>
          </wp:inline>
        </w:drawing>
      </w:r>
    </w:p>
    <w:p w14:paraId="4C9F9B8F" w14:textId="77777777" w:rsidR="00BF6223" w:rsidRPr="00D55EDF" w:rsidRDefault="00BF6223" w:rsidP="00BF6223">
      <w:pPr>
        <w:rPr>
          <w:b/>
          <w:bCs/>
          <w:lang w:val="en-GB"/>
        </w:rPr>
      </w:pPr>
      <w:r w:rsidRPr="00D55EDF">
        <w:rPr>
          <w:b/>
          <w:bCs/>
          <w:lang w:val="en-GB"/>
        </w:rPr>
        <w:t>Reports</w:t>
      </w:r>
    </w:p>
    <w:p w14:paraId="221FA15B" w14:textId="77777777" w:rsidR="00BF6223" w:rsidRPr="004F6206" w:rsidRDefault="00BF6223" w:rsidP="00BF6223">
      <w:pPr>
        <w:rPr>
          <w:lang w:val="en-GB"/>
        </w:rPr>
      </w:pPr>
      <w:r w:rsidRPr="004F6206">
        <w:rPr>
          <w:lang w:val="en-GB"/>
        </w:rPr>
        <w:t>As well as showing all the shifts for the last sixty days and the driver's earnings, it's also possible to view various reports. There are five report types to choose from. These are the following and will be explained in the next sections</w:t>
      </w:r>
      <w:r>
        <w:rPr>
          <w:lang w:val="en-GB"/>
        </w:rPr>
        <w:t>:</w:t>
      </w:r>
    </w:p>
    <w:p w14:paraId="327DE2D2" w14:textId="77777777" w:rsidR="00BF6223" w:rsidRDefault="00BF6223" w:rsidP="00BF6223">
      <w:pPr>
        <w:pStyle w:val="Lijstalinea"/>
        <w:numPr>
          <w:ilvl w:val="0"/>
          <w:numId w:val="38"/>
        </w:numPr>
        <w:rPr>
          <w:lang w:val="en-GB"/>
        </w:rPr>
      </w:pPr>
      <w:r>
        <w:rPr>
          <w:lang w:val="en-GB"/>
        </w:rPr>
        <w:t>The totals for selected driver(s) report</w:t>
      </w:r>
    </w:p>
    <w:p w14:paraId="22736610" w14:textId="77777777" w:rsidR="00BF6223" w:rsidRDefault="00BF6223" w:rsidP="00BF6223">
      <w:pPr>
        <w:pStyle w:val="Lijstalinea"/>
        <w:numPr>
          <w:ilvl w:val="0"/>
          <w:numId w:val="38"/>
        </w:numPr>
        <w:rPr>
          <w:lang w:val="en-GB"/>
        </w:rPr>
      </w:pPr>
      <w:r>
        <w:rPr>
          <w:lang w:val="en-GB"/>
        </w:rPr>
        <w:t>The totals for selected vehicle(s) report</w:t>
      </w:r>
    </w:p>
    <w:p w14:paraId="401F2A23" w14:textId="77777777" w:rsidR="00BF6223" w:rsidRDefault="00BF6223" w:rsidP="00BF6223">
      <w:pPr>
        <w:pStyle w:val="Lijstalinea"/>
        <w:numPr>
          <w:ilvl w:val="0"/>
          <w:numId w:val="38"/>
        </w:numPr>
        <w:rPr>
          <w:lang w:val="en-GB"/>
        </w:rPr>
      </w:pPr>
      <w:r>
        <w:rPr>
          <w:lang w:val="en-GB"/>
        </w:rPr>
        <w:t>The shift summary report</w:t>
      </w:r>
    </w:p>
    <w:p w14:paraId="7C6A363F" w14:textId="0BFC6300" w:rsidR="00BF6223" w:rsidRPr="00024D40" w:rsidRDefault="00BF6223" w:rsidP="00024D40">
      <w:pPr>
        <w:pStyle w:val="Lijstalinea"/>
        <w:numPr>
          <w:ilvl w:val="0"/>
          <w:numId w:val="38"/>
        </w:numPr>
        <w:rPr>
          <w:lang w:val="en-GB"/>
        </w:rPr>
      </w:pPr>
      <w:r>
        <w:rPr>
          <w:lang w:val="en-GB"/>
        </w:rPr>
        <w:t>The payment summary report</w:t>
      </w:r>
      <w:r w:rsidRPr="00024D40">
        <w:rPr>
          <w:lang w:val="en-GB"/>
        </w:rPr>
        <w:br w:type="page"/>
      </w:r>
    </w:p>
    <w:p w14:paraId="53FCDE36" w14:textId="2C20ABC4" w:rsidR="00BF6223" w:rsidRDefault="00BF6223" w:rsidP="00BF6223">
      <w:pPr>
        <w:pStyle w:val="Kop2"/>
        <w:rPr>
          <w:lang w:val="en-GB"/>
        </w:rPr>
      </w:pPr>
      <w:bookmarkStart w:id="8" w:name="_Toc178173347"/>
      <w:r>
        <w:rPr>
          <w:lang w:val="en-GB"/>
        </w:rPr>
        <w:lastRenderedPageBreak/>
        <w:t>5.1 Totals for selected Driver(s)</w:t>
      </w:r>
      <w:bookmarkEnd w:id="8"/>
    </w:p>
    <w:p w14:paraId="7C30A909" w14:textId="77777777" w:rsidR="00AD0693" w:rsidRPr="001E06DE" w:rsidRDefault="00AD0693" w:rsidP="00AD0693">
      <w:pPr>
        <w:rPr>
          <w:lang w:val="en-GB"/>
        </w:rPr>
      </w:pPr>
      <w:r>
        <w:rPr>
          <w:lang w:val="en-GB"/>
        </w:rPr>
        <w:t>In the ‘Shifts’ section it’s possible to generate different reports. The first one is the totals for selected drivers. This summarizes all (selected) shifts per driver</w:t>
      </w:r>
    </w:p>
    <w:p w14:paraId="71D1B720" w14:textId="77777777" w:rsidR="00AD0693" w:rsidRDefault="00AD0693" w:rsidP="00AD0693">
      <w:pPr>
        <w:rPr>
          <w:lang w:val="en-GB"/>
        </w:rPr>
      </w:pPr>
      <w:r>
        <w:rPr>
          <w:lang w:val="en-GB"/>
        </w:rPr>
        <w:t>Columns shown:</w:t>
      </w:r>
    </w:p>
    <w:p w14:paraId="156B4661" w14:textId="77777777" w:rsidR="00AD0693" w:rsidRDefault="00AD0693" w:rsidP="00AD0693">
      <w:pPr>
        <w:pStyle w:val="Lijstalinea"/>
        <w:numPr>
          <w:ilvl w:val="0"/>
          <w:numId w:val="40"/>
        </w:numPr>
        <w:spacing w:after="160" w:line="259" w:lineRule="auto"/>
        <w:rPr>
          <w:lang w:val="en-GB"/>
        </w:rPr>
      </w:pPr>
      <w:r w:rsidRPr="00C45F99">
        <w:rPr>
          <w:lang w:val="en-GB"/>
        </w:rPr>
        <w:t>Driver</w:t>
      </w:r>
    </w:p>
    <w:p w14:paraId="4F77C58A" w14:textId="77777777" w:rsidR="00AD0693" w:rsidRPr="00C45F99" w:rsidRDefault="00AD0693" w:rsidP="00AD0693">
      <w:pPr>
        <w:pStyle w:val="Lijstalinea"/>
        <w:numPr>
          <w:ilvl w:val="0"/>
          <w:numId w:val="40"/>
        </w:numPr>
        <w:spacing w:after="160" w:line="259" w:lineRule="auto"/>
        <w:rPr>
          <w:lang w:val="en-GB"/>
        </w:rPr>
      </w:pPr>
      <w:r>
        <w:rPr>
          <w:lang w:val="en-GB"/>
        </w:rPr>
        <w:t xml:space="preserve">Driver Identifier </w:t>
      </w:r>
    </w:p>
    <w:p w14:paraId="40E211DB" w14:textId="77777777" w:rsidR="00AD0693" w:rsidRDefault="00AD0693" w:rsidP="00AD0693">
      <w:pPr>
        <w:pStyle w:val="Lijstalinea"/>
        <w:numPr>
          <w:ilvl w:val="0"/>
          <w:numId w:val="40"/>
        </w:numPr>
        <w:spacing w:after="160" w:line="259" w:lineRule="auto"/>
        <w:rPr>
          <w:lang w:val="en-GB"/>
        </w:rPr>
      </w:pPr>
      <w:r>
        <w:rPr>
          <w:lang w:val="en-GB"/>
        </w:rPr>
        <w:t>Work duration (end shifttime – start shifttime)</w:t>
      </w:r>
    </w:p>
    <w:p w14:paraId="3BD3C66A" w14:textId="77777777" w:rsidR="00AD0693" w:rsidRDefault="00AD0693" w:rsidP="00AD0693">
      <w:pPr>
        <w:pStyle w:val="Lijstalinea"/>
        <w:numPr>
          <w:ilvl w:val="0"/>
          <w:numId w:val="40"/>
        </w:numPr>
        <w:spacing w:after="160" w:line="259" w:lineRule="auto"/>
        <w:rPr>
          <w:lang w:val="en-GB"/>
        </w:rPr>
      </w:pPr>
      <w:r>
        <w:rPr>
          <w:lang w:val="en-GB"/>
        </w:rPr>
        <w:t>Distance in KM</w:t>
      </w:r>
    </w:p>
    <w:p w14:paraId="466FB1C4" w14:textId="77777777" w:rsidR="00AD0693" w:rsidRDefault="00AD0693" w:rsidP="00AD0693">
      <w:pPr>
        <w:pStyle w:val="Lijstalinea"/>
        <w:numPr>
          <w:ilvl w:val="0"/>
          <w:numId w:val="40"/>
        </w:numPr>
        <w:spacing w:after="160" w:line="259" w:lineRule="auto"/>
        <w:rPr>
          <w:lang w:val="en-GB"/>
        </w:rPr>
      </w:pPr>
      <w:r>
        <w:rPr>
          <w:lang w:val="en-GB"/>
        </w:rPr>
        <w:t>Cash</w:t>
      </w:r>
    </w:p>
    <w:p w14:paraId="46037D33" w14:textId="77777777" w:rsidR="00AD0693" w:rsidRDefault="00AD0693" w:rsidP="00AD0693">
      <w:pPr>
        <w:pStyle w:val="Lijstalinea"/>
        <w:numPr>
          <w:ilvl w:val="0"/>
          <w:numId w:val="40"/>
        </w:numPr>
        <w:spacing w:after="160" w:line="259" w:lineRule="auto"/>
        <w:rPr>
          <w:lang w:val="en-GB"/>
        </w:rPr>
      </w:pPr>
      <w:r>
        <w:rPr>
          <w:lang w:val="en-GB"/>
        </w:rPr>
        <w:t>Not Paid</w:t>
      </w:r>
    </w:p>
    <w:p w14:paraId="0EE6F4EF" w14:textId="77777777" w:rsidR="00AD0693" w:rsidRDefault="00AD0693" w:rsidP="00AD0693">
      <w:pPr>
        <w:pStyle w:val="Lijstalinea"/>
        <w:numPr>
          <w:ilvl w:val="0"/>
          <w:numId w:val="40"/>
        </w:numPr>
        <w:spacing w:after="160" w:line="259" w:lineRule="auto"/>
        <w:rPr>
          <w:lang w:val="en-GB"/>
        </w:rPr>
      </w:pPr>
      <w:r>
        <w:rPr>
          <w:lang w:val="en-GB"/>
        </w:rPr>
        <w:t>Tip</w:t>
      </w:r>
    </w:p>
    <w:p w14:paraId="4D4F1B69" w14:textId="77777777" w:rsidR="00AD0693" w:rsidRDefault="00AD0693" w:rsidP="00AD0693">
      <w:pPr>
        <w:pStyle w:val="Lijstalinea"/>
        <w:numPr>
          <w:ilvl w:val="0"/>
          <w:numId w:val="40"/>
        </w:numPr>
        <w:spacing w:after="160" w:line="259" w:lineRule="auto"/>
        <w:rPr>
          <w:lang w:val="en-GB"/>
        </w:rPr>
      </w:pPr>
      <w:r>
        <w:rPr>
          <w:lang w:val="en-GB"/>
        </w:rPr>
        <w:t>Discount</w:t>
      </w:r>
    </w:p>
    <w:p w14:paraId="6EDB79E3" w14:textId="77777777" w:rsidR="00AD0693" w:rsidRDefault="00AD0693" w:rsidP="00AD0693">
      <w:pPr>
        <w:pStyle w:val="Lijstalinea"/>
        <w:numPr>
          <w:ilvl w:val="0"/>
          <w:numId w:val="40"/>
        </w:numPr>
        <w:spacing w:after="160" w:line="259" w:lineRule="auto"/>
        <w:rPr>
          <w:lang w:val="en-GB"/>
        </w:rPr>
      </w:pPr>
      <w:r>
        <w:rPr>
          <w:lang w:val="en-GB"/>
        </w:rPr>
        <w:t>Amount (Netto)</w:t>
      </w:r>
    </w:p>
    <w:p w14:paraId="74DFE522" w14:textId="77777777" w:rsidR="00AD0693" w:rsidRDefault="00AD0693" w:rsidP="00AD0693">
      <w:pPr>
        <w:pStyle w:val="Lijstalinea"/>
        <w:numPr>
          <w:ilvl w:val="0"/>
          <w:numId w:val="40"/>
        </w:numPr>
        <w:spacing w:after="160" w:line="259" w:lineRule="auto"/>
        <w:rPr>
          <w:lang w:val="en-GB"/>
        </w:rPr>
      </w:pPr>
      <w:r>
        <w:rPr>
          <w:lang w:val="en-GB"/>
        </w:rPr>
        <w:t>Driver Income (Netto – Toll – Notpaid)</w:t>
      </w:r>
    </w:p>
    <w:p w14:paraId="4C664A4D" w14:textId="77777777" w:rsidR="00AD0693" w:rsidRDefault="00AD0693" w:rsidP="00AD0693">
      <w:pPr>
        <w:jc w:val="center"/>
        <w:rPr>
          <w:lang w:val="en-GB"/>
        </w:rPr>
      </w:pPr>
      <w:r>
        <w:rPr>
          <w:noProof/>
        </w:rPr>
        <w:drawing>
          <wp:inline distT="0" distB="0" distL="0" distR="0" wp14:anchorId="168E827F" wp14:editId="7430FF93">
            <wp:extent cx="5760720" cy="609600"/>
            <wp:effectExtent l="0" t="0" r="0" b="0"/>
            <wp:docPr id="1380797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9711" name=""/>
                    <pic:cNvPicPr/>
                  </pic:nvPicPr>
                  <pic:blipFill>
                    <a:blip r:embed="rId19"/>
                    <a:stretch>
                      <a:fillRect/>
                    </a:stretch>
                  </pic:blipFill>
                  <pic:spPr>
                    <a:xfrm>
                      <a:off x="0" y="0"/>
                      <a:ext cx="5760720" cy="609600"/>
                    </a:xfrm>
                    <a:prstGeom prst="rect">
                      <a:avLst/>
                    </a:prstGeom>
                  </pic:spPr>
                </pic:pic>
              </a:graphicData>
            </a:graphic>
          </wp:inline>
        </w:drawing>
      </w:r>
    </w:p>
    <w:p w14:paraId="0B3D5D0B" w14:textId="77777777" w:rsidR="00AD0693" w:rsidRPr="001E06DE" w:rsidRDefault="00AD0693" w:rsidP="00AD0693">
      <w:pPr>
        <w:jc w:val="center"/>
        <w:rPr>
          <w:lang w:val="en-GB"/>
        </w:rPr>
      </w:pPr>
    </w:p>
    <w:p w14:paraId="4C272625" w14:textId="23D50D8C" w:rsidR="00AD0693" w:rsidRDefault="00AD0693" w:rsidP="00AD0693">
      <w:pPr>
        <w:pStyle w:val="Kop2"/>
        <w:rPr>
          <w:lang w:val="en-GB"/>
        </w:rPr>
      </w:pPr>
      <w:bookmarkStart w:id="9" w:name="_Toc178169058"/>
      <w:bookmarkStart w:id="10" w:name="_Toc178173348"/>
      <w:r>
        <w:rPr>
          <w:lang w:val="en-GB"/>
        </w:rPr>
        <w:t xml:space="preserve">5.2 </w:t>
      </w:r>
      <w:r w:rsidRPr="00E368B7">
        <w:rPr>
          <w:lang w:val="en-GB"/>
        </w:rPr>
        <w:t>Totals for selected Vehicle(s)</w:t>
      </w:r>
      <w:bookmarkEnd w:id="9"/>
      <w:bookmarkEnd w:id="10"/>
    </w:p>
    <w:p w14:paraId="14EF274B" w14:textId="77777777" w:rsidR="00AD0693" w:rsidRPr="001E06DE" w:rsidRDefault="00AD0693" w:rsidP="00AD0693">
      <w:pPr>
        <w:rPr>
          <w:lang w:val="en-GB"/>
        </w:rPr>
      </w:pPr>
      <w:r>
        <w:rPr>
          <w:lang w:val="en-GB"/>
        </w:rPr>
        <w:t>Summarizes all (selected) shifts per vehicle</w:t>
      </w:r>
    </w:p>
    <w:p w14:paraId="35C33785" w14:textId="77777777" w:rsidR="00AD0693" w:rsidRPr="00C45F99" w:rsidRDefault="00AD0693" w:rsidP="00AD0693">
      <w:pPr>
        <w:rPr>
          <w:lang w:val="en-GB"/>
        </w:rPr>
      </w:pPr>
      <w:r>
        <w:rPr>
          <w:lang w:val="en-GB"/>
        </w:rPr>
        <w:t>Columns shown:</w:t>
      </w:r>
    </w:p>
    <w:p w14:paraId="1D35C9E7" w14:textId="77777777" w:rsidR="00AD0693" w:rsidRDefault="00AD0693" w:rsidP="00AD0693">
      <w:pPr>
        <w:pStyle w:val="Lijstalinea"/>
        <w:numPr>
          <w:ilvl w:val="0"/>
          <w:numId w:val="41"/>
        </w:numPr>
        <w:spacing w:after="160" w:line="259" w:lineRule="auto"/>
        <w:rPr>
          <w:lang w:val="en-GB"/>
        </w:rPr>
      </w:pPr>
      <w:r>
        <w:rPr>
          <w:lang w:val="en-GB"/>
        </w:rPr>
        <w:t>Vehicle (licenseplate)</w:t>
      </w:r>
    </w:p>
    <w:p w14:paraId="338F5B91" w14:textId="77777777" w:rsidR="00AD0693" w:rsidRDefault="00AD0693" w:rsidP="00AD0693">
      <w:pPr>
        <w:pStyle w:val="Lijstalinea"/>
        <w:numPr>
          <w:ilvl w:val="0"/>
          <w:numId w:val="41"/>
        </w:numPr>
        <w:spacing w:after="160" w:line="259" w:lineRule="auto"/>
        <w:rPr>
          <w:lang w:val="en-GB"/>
        </w:rPr>
      </w:pPr>
      <w:r>
        <w:rPr>
          <w:lang w:val="en-GB"/>
        </w:rPr>
        <w:t>External Code</w:t>
      </w:r>
    </w:p>
    <w:p w14:paraId="1DB88971" w14:textId="77777777" w:rsidR="00AD0693" w:rsidRDefault="00AD0693" w:rsidP="00AD0693">
      <w:pPr>
        <w:pStyle w:val="Lijstalinea"/>
        <w:numPr>
          <w:ilvl w:val="0"/>
          <w:numId w:val="41"/>
        </w:numPr>
        <w:spacing w:after="160" w:line="259" w:lineRule="auto"/>
        <w:rPr>
          <w:lang w:val="en-GB"/>
        </w:rPr>
      </w:pPr>
      <w:r>
        <w:rPr>
          <w:lang w:val="en-GB"/>
        </w:rPr>
        <w:t>Work duration (for every shift “selected” sum of: end shifttime – start shifttime)</w:t>
      </w:r>
    </w:p>
    <w:p w14:paraId="4B7D7DA1" w14:textId="77777777" w:rsidR="00AD0693" w:rsidRDefault="00AD0693" w:rsidP="00AD0693">
      <w:pPr>
        <w:pStyle w:val="Lijstalinea"/>
        <w:numPr>
          <w:ilvl w:val="0"/>
          <w:numId w:val="41"/>
        </w:numPr>
        <w:spacing w:after="160" w:line="259" w:lineRule="auto"/>
        <w:rPr>
          <w:lang w:val="en-GB"/>
        </w:rPr>
      </w:pPr>
      <w:r>
        <w:rPr>
          <w:lang w:val="en-GB"/>
        </w:rPr>
        <w:t>Distance in KM (for every shift “selected” sum of: end shiftodo – start shiftodo)</w:t>
      </w:r>
    </w:p>
    <w:p w14:paraId="28497191" w14:textId="77777777" w:rsidR="00AD0693" w:rsidRDefault="00AD0693" w:rsidP="00AD0693">
      <w:pPr>
        <w:pStyle w:val="Lijstalinea"/>
        <w:numPr>
          <w:ilvl w:val="0"/>
          <w:numId w:val="41"/>
        </w:numPr>
        <w:spacing w:after="160" w:line="259" w:lineRule="auto"/>
        <w:rPr>
          <w:lang w:val="en-GB"/>
        </w:rPr>
      </w:pPr>
      <w:r>
        <w:rPr>
          <w:lang w:val="en-GB"/>
        </w:rPr>
        <w:t>Cash</w:t>
      </w:r>
    </w:p>
    <w:p w14:paraId="2496869E" w14:textId="77777777" w:rsidR="00AD0693" w:rsidRDefault="00AD0693" w:rsidP="00AD0693">
      <w:pPr>
        <w:pStyle w:val="Lijstalinea"/>
        <w:numPr>
          <w:ilvl w:val="0"/>
          <w:numId w:val="41"/>
        </w:numPr>
        <w:spacing w:after="160" w:line="259" w:lineRule="auto"/>
        <w:rPr>
          <w:lang w:val="en-GB"/>
        </w:rPr>
      </w:pPr>
      <w:r>
        <w:rPr>
          <w:lang w:val="en-GB"/>
        </w:rPr>
        <w:t>Not Paid</w:t>
      </w:r>
    </w:p>
    <w:p w14:paraId="3DB7250E" w14:textId="77777777" w:rsidR="00AD0693" w:rsidRDefault="00AD0693" w:rsidP="00AD0693">
      <w:pPr>
        <w:pStyle w:val="Lijstalinea"/>
        <w:numPr>
          <w:ilvl w:val="0"/>
          <w:numId w:val="41"/>
        </w:numPr>
        <w:spacing w:after="160" w:line="259" w:lineRule="auto"/>
        <w:rPr>
          <w:lang w:val="en-GB"/>
        </w:rPr>
      </w:pPr>
      <w:r>
        <w:rPr>
          <w:lang w:val="en-GB"/>
        </w:rPr>
        <w:t>Tip</w:t>
      </w:r>
    </w:p>
    <w:p w14:paraId="361552C4" w14:textId="77777777" w:rsidR="00AD0693" w:rsidRDefault="00AD0693" w:rsidP="00AD0693">
      <w:pPr>
        <w:pStyle w:val="Lijstalinea"/>
        <w:numPr>
          <w:ilvl w:val="0"/>
          <w:numId w:val="41"/>
        </w:numPr>
        <w:spacing w:after="160" w:line="259" w:lineRule="auto"/>
        <w:rPr>
          <w:lang w:val="en-GB"/>
        </w:rPr>
      </w:pPr>
      <w:r>
        <w:rPr>
          <w:lang w:val="en-GB"/>
        </w:rPr>
        <w:t>Discount</w:t>
      </w:r>
    </w:p>
    <w:p w14:paraId="6B150A62" w14:textId="77777777" w:rsidR="00AD0693" w:rsidRDefault="00AD0693" w:rsidP="00AD0693">
      <w:pPr>
        <w:pStyle w:val="Lijstalinea"/>
        <w:numPr>
          <w:ilvl w:val="0"/>
          <w:numId w:val="41"/>
        </w:numPr>
        <w:spacing w:after="160" w:line="259" w:lineRule="auto"/>
        <w:rPr>
          <w:lang w:val="en-GB"/>
        </w:rPr>
      </w:pPr>
      <w:r>
        <w:rPr>
          <w:lang w:val="en-GB"/>
        </w:rPr>
        <w:t>Amount (Netto)</w:t>
      </w:r>
    </w:p>
    <w:p w14:paraId="213C41FF" w14:textId="77777777" w:rsidR="00AD0693" w:rsidRDefault="00AD0693" w:rsidP="00AD0693">
      <w:pPr>
        <w:pStyle w:val="Lijstalinea"/>
        <w:numPr>
          <w:ilvl w:val="0"/>
          <w:numId w:val="41"/>
        </w:numPr>
        <w:spacing w:after="160" w:line="259" w:lineRule="auto"/>
        <w:rPr>
          <w:lang w:val="en-GB"/>
        </w:rPr>
      </w:pPr>
      <w:r>
        <w:rPr>
          <w:lang w:val="en-GB"/>
        </w:rPr>
        <w:t>Driver Income (Netto – Toll – Notpaid)</w:t>
      </w:r>
    </w:p>
    <w:p w14:paraId="1FBC98CC" w14:textId="77777777" w:rsidR="00AD0693" w:rsidRDefault="00AD0693" w:rsidP="00AD0693">
      <w:pPr>
        <w:jc w:val="center"/>
        <w:rPr>
          <w:lang w:val="en-GB"/>
        </w:rPr>
      </w:pPr>
      <w:r>
        <w:rPr>
          <w:noProof/>
        </w:rPr>
        <w:drawing>
          <wp:inline distT="0" distB="0" distL="0" distR="0" wp14:anchorId="16C9A882" wp14:editId="515251AD">
            <wp:extent cx="5760720" cy="568960"/>
            <wp:effectExtent l="0" t="0" r="0" b="2540"/>
            <wp:docPr id="17704128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12850" name=""/>
                    <pic:cNvPicPr/>
                  </pic:nvPicPr>
                  <pic:blipFill>
                    <a:blip r:embed="rId20"/>
                    <a:stretch>
                      <a:fillRect/>
                    </a:stretch>
                  </pic:blipFill>
                  <pic:spPr>
                    <a:xfrm>
                      <a:off x="0" y="0"/>
                      <a:ext cx="5760720" cy="568960"/>
                    </a:xfrm>
                    <a:prstGeom prst="rect">
                      <a:avLst/>
                    </a:prstGeom>
                  </pic:spPr>
                </pic:pic>
              </a:graphicData>
            </a:graphic>
          </wp:inline>
        </w:drawing>
      </w:r>
    </w:p>
    <w:p w14:paraId="213E96B0" w14:textId="77777777" w:rsidR="00AD0693" w:rsidRDefault="00AD0693" w:rsidP="00AD0693">
      <w:pPr>
        <w:rPr>
          <w:lang w:val="en-GB"/>
        </w:rPr>
      </w:pPr>
    </w:p>
    <w:p w14:paraId="2B4C8DA9" w14:textId="77777777" w:rsidR="00AD0693" w:rsidRDefault="00AD0693">
      <w:pPr>
        <w:rPr>
          <w:rFonts w:eastAsiaTheme="majorEastAsia" w:cstheme="majorBidi"/>
          <w:b/>
          <w:bCs/>
          <w:sz w:val="24"/>
          <w:szCs w:val="26"/>
        </w:rPr>
      </w:pPr>
      <w:bookmarkStart w:id="11" w:name="_Toc178169059"/>
      <w:r>
        <w:br w:type="page"/>
      </w:r>
    </w:p>
    <w:p w14:paraId="7927A9D6" w14:textId="10EE9165" w:rsidR="00AD0693" w:rsidRPr="003D23B9" w:rsidRDefault="00AD0693" w:rsidP="00AD0693">
      <w:pPr>
        <w:pStyle w:val="Kop2"/>
        <w:rPr>
          <w:lang w:val="en-US"/>
        </w:rPr>
      </w:pPr>
      <w:bookmarkStart w:id="12" w:name="_Toc178173349"/>
      <w:r w:rsidRPr="003D23B9">
        <w:rPr>
          <w:lang w:val="en-US"/>
        </w:rPr>
        <w:lastRenderedPageBreak/>
        <w:t>5.3 Shift summary</w:t>
      </w:r>
      <w:bookmarkEnd w:id="11"/>
      <w:bookmarkEnd w:id="12"/>
    </w:p>
    <w:p w14:paraId="01AB7706" w14:textId="77777777" w:rsidR="00AD0693" w:rsidRPr="00C45F99" w:rsidRDefault="00AD0693" w:rsidP="00AD0693">
      <w:pPr>
        <w:rPr>
          <w:lang w:val="en-GB"/>
        </w:rPr>
      </w:pPr>
      <w:r w:rsidRPr="00A92567">
        <w:rPr>
          <w:lang w:val="en-GB"/>
        </w:rPr>
        <w:t>The shift summary summarises all (selected) shifts per activity.</w:t>
      </w:r>
      <w:r>
        <w:rPr>
          <w:lang w:val="en-GB"/>
        </w:rPr>
        <w:t xml:space="preserve"> In this report you’ll find the following columns:</w:t>
      </w:r>
    </w:p>
    <w:p w14:paraId="2A01D375" w14:textId="77777777" w:rsidR="00AD0693" w:rsidRDefault="00AD0693" w:rsidP="00AD0693">
      <w:pPr>
        <w:pStyle w:val="Lijstalinea"/>
        <w:numPr>
          <w:ilvl w:val="0"/>
          <w:numId w:val="42"/>
        </w:numPr>
        <w:spacing w:after="160" w:line="259" w:lineRule="auto"/>
        <w:rPr>
          <w:lang w:val="en-GB"/>
        </w:rPr>
      </w:pPr>
      <w:r>
        <w:rPr>
          <w:lang w:val="en-GB"/>
        </w:rPr>
        <w:t>(Group)Type (productive, unproductive, private, outside shift)</w:t>
      </w:r>
    </w:p>
    <w:p w14:paraId="231A04C7" w14:textId="77777777" w:rsidR="00AD0693" w:rsidRDefault="00AD0693" w:rsidP="00AD0693">
      <w:pPr>
        <w:pStyle w:val="Lijstalinea"/>
        <w:numPr>
          <w:ilvl w:val="0"/>
          <w:numId w:val="42"/>
        </w:numPr>
        <w:spacing w:after="160" w:line="259" w:lineRule="auto"/>
        <w:rPr>
          <w:lang w:val="en-GB"/>
        </w:rPr>
      </w:pPr>
      <w:r>
        <w:rPr>
          <w:lang w:val="en-GB"/>
        </w:rPr>
        <w:t>KM (for every shift “selected” sum of: end shift odo – start shift odo) for that group type</w:t>
      </w:r>
    </w:p>
    <w:p w14:paraId="38360589" w14:textId="77777777" w:rsidR="00AD0693" w:rsidRDefault="00AD0693" w:rsidP="00AD0693">
      <w:pPr>
        <w:pStyle w:val="Lijstalinea"/>
        <w:numPr>
          <w:ilvl w:val="0"/>
          <w:numId w:val="42"/>
        </w:numPr>
        <w:spacing w:after="160" w:line="259" w:lineRule="auto"/>
        <w:rPr>
          <w:lang w:val="en-GB"/>
        </w:rPr>
      </w:pPr>
      <w:r>
        <w:rPr>
          <w:lang w:val="en-GB"/>
        </w:rPr>
        <w:t>Percentage of total KM’s.</w:t>
      </w:r>
    </w:p>
    <w:p w14:paraId="0B7F17F0" w14:textId="77777777" w:rsidR="00AD0693" w:rsidRDefault="00AD0693" w:rsidP="00AD0693">
      <w:pPr>
        <w:pStyle w:val="Lijstalinea"/>
        <w:numPr>
          <w:ilvl w:val="0"/>
          <w:numId w:val="42"/>
        </w:numPr>
        <w:spacing w:after="160" w:line="259" w:lineRule="auto"/>
        <w:rPr>
          <w:lang w:val="en-GB"/>
        </w:rPr>
      </w:pPr>
      <w:r>
        <w:rPr>
          <w:lang w:val="en-GB"/>
        </w:rPr>
        <w:t>Activity name</w:t>
      </w:r>
    </w:p>
    <w:p w14:paraId="25C60A63" w14:textId="77777777" w:rsidR="00AD0693" w:rsidRDefault="00AD0693" w:rsidP="00AD0693">
      <w:pPr>
        <w:pStyle w:val="Lijstalinea"/>
        <w:numPr>
          <w:ilvl w:val="0"/>
          <w:numId w:val="42"/>
        </w:numPr>
        <w:spacing w:after="160" w:line="259" w:lineRule="auto"/>
        <w:rPr>
          <w:lang w:val="en-GB"/>
        </w:rPr>
      </w:pPr>
      <w:r>
        <w:rPr>
          <w:lang w:val="en-GB"/>
        </w:rPr>
        <w:t>KM (for every shift “selected” sum of: end shiftodo – start shiftodo) for that activitytype</w:t>
      </w:r>
    </w:p>
    <w:p w14:paraId="39893448" w14:textId="77777777" w:rsidR="00AD0693" w:rsidRDefault="00AD0693" w:rsidP="00AD0693">
      <w:pPr>
        <w:pStyle w:val="Lijstalinea"/>
        <w:numPr>
          <w:ilvl w:val="0"/>
          <w:numId w:val="42"/>
        </w:numPr>
        <w:spacing w:after="160" w:line="259" w:lineRule="auto"/>
        <w:rPr>
          <w:lang w:val="en-GB"/>
        </w:rPr>
      </w:pPr>
      <w:r>
        <w:rPr>
          <w:lang w:val="en-GB"/>
        </w:rPr>
        <w:t>Percentage of total KM’s for that activity type</w:t>
      </w:r>
    </w:p>
    <w:p w14:paraId="5FA79076" w14:textId="77777777" w:rsidR="00AD0693" w:rsidRDefault="00AD0693" w:rsidP="00AD0693">
      <w:pPr>
        <w:pStyle w:val="Lijstalinea"/>
        <w:numPr>
          <w:ilvl w:val="0"/>
          <w:numId w:val="42"/>
        </w:numPr>
        <w:spacing w:after="160" w:line="259" w:lineRule="auto"/>
        <w:rPr>
          <w:lang w:val="en-GB"/>
        </w:rPr>
      </w:pPr>
      <w:r>
        <w:rPr>
          <w:lang w:val="en-GB"/>
        </w:rPr>
        <w:t>Hours (for every shift “selected” sum of: end shift time – start shift time) for that activity type</w:t>
      </w:r>
    </w:p>
    <w:p w14:paraId="3A5DE4B2" w14:textId="77777777" w:rsidR="00AD0693" w:rsidRDefault="00AD0693" w:rsidP="00AD0693">
      <w:pPr>
        <w:pStyle w:val="Lijstalinea"/>
        <w:numPr>
          <w:ilvl w:val="0"/>
          <w:numId w:val="42"/>
        </w:numPr>
        <w:spacing w:after="160" w:line="259" w:lineRule="auto"/>
        <w:rPr>
          <w:lang w:val="en-GB"/>
        </w:rPr>
      </w:pPr>
      <w:r>
        <w:rPr>
          <w:lang w:val="en-GB"/>
        </w:rPr>
        <w:t>Percentage of total hours for that activity type</w:t>
      </w:r>
    </w:p>
    <w:p w14:paraId="3F1B54BC" w14:textId="77777777" w:rsidR="00AD0693" w:rsidRPr="00C45F99" w:rsidRDefault="00AD0693" w:rsidP="00AD0693">
      <w:pPr>
        <w:jc w:val="center"/>
        <w:rPr>
          <w:lang w:val="en-GB"/>
        </w:rPr>
      </w:pPr>
      <w:r>
        <w:rPr>
          <w:noProof/>
        </w:rPr>
        <w:drawing>
          <wp:inline distT="0" distB="0" distL="0" distR="0" wp14:anchorId="5E143A81" wp14:editId="49154CD7">
            <wp:extent cx="5760720" cy="1244600"/>
            <wp:effectExtent l="0" t="0" r="0" b="0"/>
            <wp:docPr id="374161001" name="Afbeelding 1" descr="Afbeelding met tekst, schermopname,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61001" name="Afbeelding 1" descr="Afbeelding met tekst, schermopname, nummer, lijn&#10;&#10;Automatisch gegenereerde beschrijving"/>
                    <pic:cNvPicPr/>
                  </pic:nvPicPr>
                  <pic:blipFill>
                    <a:blip r:embed="rId21"/>
                    <a:stretch>
                      <a:fillRect/>
                    </a:stretch>
                  </pic:blipFill>
                  <pic:spPr>
                    <a:xfrm>
                      <a:off x="0" y="0"/>
                      <a:ext cx="5760720" cy="1244600"/>
                    </a:xfrm>
                    <a:prstGeom prst="rect">
                      <a:avLst/>
                    </a:prstGeom>
                  </pic:spPr>
                </pic:pic>
              </a:graphicData>
            </a:graphic>
          </wp:inline>
        </w:drawing>
      </w:r>
    </w:p>
    <w:p w14:paraId="5276A18E" w14:textId="15CAD7C3" w:rsidR="00BF6223" w:rsidRDefault="00AD0693" w:rsidP="00AD0693">
      <w:pPr>
        <w:pStyle w:val="Kop2"/>
        <w:rPr>
          <w:lang w:val="en-GB"/>
        </w:rPr>
      </w:pPr>
      <w:bookmarkStart w:id="13" w:name="_Toc178173350"/>
      <w:r>
        <w:rPr>
          <w:lang w:val="en-GB"/>
        </w:rPr>
        <w:t>5.4 Payment summary</w:t>
      </w:r>
      <w:bookmarkEnd w:id="13"/>
    </w:p>
    <w:p w14:paraId="337FF446" w14:textId="77777777" w:rsidR="00AD0693" w:rsidRDefault="00AD0693" w:rsidP="00AD0693">
      <w:pPr>
        <w:rPr>
          <w:lang w:val="en-GB"/>
        </w:rPr>
      </w:pPr>
      <w:r>
        <w:rPr>
          <w:lang w:val="en-GB"/>
        </w:rPr>
        <w:t xml:space="preserve">The payment summary summarizes all (selected) shifts per payment type. </w:t>
      </w:r>
      <w:r w:rsidRPr="00A92567">
        <w:rPr>
          <w:lang w:val="en-GB"/>
        </w:rPr>
        <w:t>The following columns are displayed in this report:</w:t>
      </w:r>
    </w:p>
    <w:p w14:paraId="4ECAE0BE" w14:textId="77777777" w:rsidR="00AD0693" w:rsidRPr="00A92567" w:rsidRDefault="00AD0693" w:rsidP="00AD0693">
      <w:pPr>
        <w:pStyle w:val="Lijstalinea"/>
        <w:numPr>
          <w:ilvl w:val="0"/>
          <w:numId w:val="44"/>
        </w:numPr>
        <w:rPr>
          <w:lang w:val="en-GB"/>
        </w:rPr>
      </w:pPr>
      <w:r w:rsidRPr="00A92567">
        <w:rPr>
          <w:lang w:val="en-GB"/>
        </w:rPr>
        <w:t>Type</w:t>
      </w:r>
    </w:p>
    <w:p w14:paraId="581CC585" w14:textId="77777777" w:rsidR="00AD0693" w:rsidRDefault="00AD0693" w:rsidP="00AD0693">
      <w:pPr>
        <w:pStyle w:val="Lijstalinea"/>
        <w:numPr>
          <w:ilvl w:val="0"/>
          <w:numId w:val="44"/>
        </w:numPr>
        <w:spacing w:after="160" w:line="259" w:lineRule="auto"/>
        <w:rPr>
          <w:lang w:val="en-GB"/>
        </w:rPr>
      </w:pPr>
      <w:r>
        <w:rPr>
          <w:lang w:val="en-GB"/>
        </w:rPr>
        <w:t>Count (of Payments, not trips)</w:t>
      </w:r>
    </w:p>
    <w:p w14:paraId="62D259C1" w14:textId="77777777" w:rsidR="00AD0693" w:rsidRDefault="00AD0693" w:rsidP="00AD0693">
      <w:pPr>
        <w:pStyle w:val="Lijstalinea"/>
        <w:numPr>
          <w:ilvl w:val="0"/>
          <w:numId w:val="44"/>
        </w:numPr>
        <w:spacing w:after="160" w:line="259" w:lineRule="auto"/>
        <w:rPr>
          <w:lang w:val="en-GB"/>
        </w:rPr>
      </w:pPr>
      <w:r>
        <w:rPr>
          <w:lang w:val="en-GB"/>
        </w:rPr>
        <w:t>Gross sum</w:t>
      </w:r>
    </w:p>
    <w:p w14:paraId="3ACA242B" w14:textId="77777777" w:rsidR="00AD0693" w:rsidRDefault="00AD0693" w:rsidP="00AD0693">
      <w:pPr>
        <w:pStyle w:val="Lijstalinea"/>
        <w:numPr>
          <w:ilvl w:val="0"/>
          <w:numId w:val="44"/>
        </w:numPr>
        <w:spacing w:after="160" w:line="259" w:lineRule="auto"/>
        <w:rPr>
          <w:lang w:val="en-GB"/>
        </w:rPr>
      </w:pPr>
      <w:r>
        <w:rPr>
          <w:lang w:val="en-GB"/>
        </w:rPr>
        <w:t>Percentage</w:t>
      </w:r>
    </w:p>
    <w:p w14:paraId="77DA6467" w14:textId="77777777" w:rsidR="00AD0693" w:rsidRDefault="00AD0693" w:rsidP="00AD0693">
      <w:pPr>
        <w:pStyle w:val="Lijstalinea"/>
        <w:numPr>
          <w:ilvl w:val="0"/>
          <w:numId w:val="44"/>
        </w:numPr>
        <w:spacing w:after="160" w:line="259" w:lineRule="auto"/>
        <w:rPr>
          <w:lang w:val="en-GB"/>
        </w:rPr>
      </w:pPr>
      <w:r>
        <w:rPr>
          <w:lang w:val="en-GB"/>
        </w:rPr>
        <w:t xml:space="preserve">Tip </w:t>
      </w:r>
    </w:p>
    <w:p w14:paraId="104ABB02" w14:textId="77777777" w:rsidR="00AD0693" w:rsidRPr="000772B5" w:rsidRDefault="00AD0693" w:rsidP="00AD0693">
      <w:pPr>
        <w:pStyle w:val="Lijstalinea"/>
        <w:numPr>
          <w:ilvl w:val="0"/>
          <w:numId w:val="44"/>
        </w:numPr>
        <w:spacing w:after="160" w:line="259" w:lineRule="auto"/>
        <w:rPr>
          <w:lang w:val="en-GB"/>
        </w:rPr>
      </w:pPr>
      <w:r>
        <w:rPr>
          <w:lang w:val="en-GB"/>
        </w:rPr>
        <w:t>Discount</w:t>
      </w:r>
    </w:p>
    <w:p w14:paraId="32E995EE" w14:textId="4628671B" w:rsidR="00AD0693" w:rsidRDefault="00AD0693" w:rsidP="00AD0693">
      <w:pPr>
        <w:rPr>
          <w:lang w:val="en-GB"/>
        </w:rPr>
      </w:pPr>
      <w:r>
        <w:rPr>
          <w:noProof/>
        </w:rPr>
        <w:drawing>
          <wp:inline distT="0" distB="0" distL="0" distR="0" wp14:anchorId="17086136" wp14:editId="37860565">
            <wp:extent cx="4436828" cy="1958719"/>
            <wp:effectExtent l="0" t="0" r="1905" b="3810"/>
            <wp:docPr id="93172497"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2497" name="Afbeelding 1" descr="Afbeelding met tekst, schermopname, nummer, Lettertype&#10;&#10;Automatisch gegenereerde beschrijving"/>
                    <pic:cNvPicPr/>
                  </pic:nvPicPr>
                  <pic:blipFill>
                    <a:blip r:embed="rId22"/>
                    <a:stretch>
                      <a:fillRect/>
                    </a:stretch>
                  </pic:blipFill>
                  <pic:spPr>
                    <a:xfrm>
                      <a:off x="0" y="0"/>
                      <a:ext cx="4444993" cy="1962324"/>
                    </a:xfrm>
                    <a:prstGeom prst="rect">
                      <a:avLst/>
                    </a:prstGeom>
                  </pic:spPr>
                </pic:pic>
              </a:graphicData>
            </a:graphic>
          </wp:inline>
        </w:drawing>
      </w:r>
    </w:p>
    <w:p w14:paraId="17555D61" w14:textId="40EC1513" w:rsidR="00AD0693" w:rsidRDefault="00AD0693">
      <w:pPr>
        <w:rPr>
          <w:lang w:val="en-GB"/>
        </w:rPr>
      </w:pPr>
      <w:r>
        <w:rPr>
          <w:lang w:val="en-GB"/>
        </w:rPr>
        <w:br w:type="page"/>
      </w:r>
    </w:p>
    <w:p w14:paraId="3BF154A4" w14:textId="13305ABA" w:rsidR="00AD0693" w:rsidRPr="003D23B9" w:rsidRDefault="00AD0693" w:rsidP="00AD0693">
      <w:pPr>
        <w:pStyle w:val="Kop2"/>
        <w:rPr>
          <w:lang w:val="en-US"/>
        </w:rPr>
      </w:pPr>
      <w:bookmarkStart w:id="14" w:name="_Toc178173351"/>
      <w:r w:rsidRPr="003D23B9">
        <w:rPr>
          <w:lang w:val="en-US"/>
        </w:rPr>
        <w:lastRenderedPageBreak/>
        <w:t>5.5 VAT Summary</w:t>
      </w:r>
      <w:bookmarkEnd w:id="14"/>
    </w:p>
    <w:p w14:paraId="50A708AE" w14:textId="77777777" w:rsidR="00AD0693" w:rsidRPr="00A92567" w:rsidRDefault="00AD0693" w:rsidP="00AD0693">
      <w:pPr>
        <w:spacing w:after="160" w:line="259" w:lineRule="auto"/>
        <w:rPr>
          <w:lang w:val="en-GB"/>
        </w:rPr>
      </w:pPr>
      <w:r w:rsidRPr="00A92567">
        <w:rPr>
          <w:lang w:val="en-GB"/>
        </w:rPr>
        <w:t xml:space="preserve">The last report is the VAT Summary. As the name suggests, it summarises all (selected) layers per VAT percentage. It displays the following columns: </w:t>
      </w:r>
    </w:p>
    <w:p w14:paraId="3304CF95" w14:textId="77777777" w:rsidR="00AD0693" w:rsidRDefault="00AD0693" w:rsidP="00AD0693">
      <w:pPr>
        <w:pStyle w:val="Lijstalinea"/>
        <w:numPr>
          <w:ilvl w:val="0"/>
          <w:numId w:val="45"/>
        </w:numPr>
        <w:spacing w:after="160" w:line="259" w:lineRule="auto"/>
        <w:rPr>
          <w:lang w:val="en-GB"/>
        </w:rPr>
      </w:pPr>
      <w:r>
        <w:rPr>
          <w:lang w:val="en-GB"/>
        </w:rPr>
        <w:t>VAT</w:t>
      </w:r>
    </w:p>
    <w:p w14:paraId="5A9C4ED6" w14:textId="77777777" w:rsidR="00AD0693" w:rsidRDefault="00AD0693" w:rsidP="00AD0693">
      <w:pPr>
        <w:pStyle w:val="Lijstalinea"/>
        <w:numPr>
          <w:ilvl w:val="0"/>
          <w:numId w:val="45"/>
        </w:numPr>
        <w:spacing w:after="160" w:line="259" w:lineRule="auto"/>
        <w:rPr>
          <w:lang w:val="en-GB"/>
        </w:rPr>
      </w:pPr>
      <w:r>
        <w:rPr>
          <w:lang w:val="en-GB"/>
        </w:rPr>
        <w:t>Gross</w:t>
      </w:r>
    </w:p>
    <w:p w14:paraId="39893B10" w14:textId="77777777" w:rsidR="00AD0693" w:rsidRDefault="00AD0693" w:rsidP="00AD0693">
      <w:pPr>
        <w:pStyle w:val="Lijstalinea"/>
        <w:numPr>
          <w:ilvl w:val="0"/>
          <w:numId w:val="45"/>
        </w:numPr>
        <w:spacing w:after="160" w:line="259" w:lineRule="auto"/>
        <w:rPr>
          <w:lang w:val="en-GB"/>
        </w:rPr>
      </w:pPr>
      <w:r>
        <w:rPr>
          <w:lang w:val="en-GB"/>
        </w:rPr>
        <w:t>Netto</w:t>
      </w:r>
    </w:p>
    <w:p w14:paraId="60ABAE0D" w14:textId="77777777" w:rsidR="00AD0693" w:rsidRDefault="00AD0693" w:rsidP="00AD0693">
      <w:pPr>
        <w:pStyle w:val="Lijstalinea"/>
        <w:numPr>
          <w:ilvl w:val="0"/>
          <w:numId w:val="45"/>
        </w:numPr>
        <w:spacing w:after="160" w:line="259" w:lineRule="auto"/>
        <w:rPr>
          <w:lang w:val="en-GB"/>
        </w:rPr>
      </w:pPr>
      <w:r>
        <w:rPr>
          <w:lang w:val="en-GB"/>
        </w:rPr>
        <w:t xml:space="preserve">VAT Amount </w:t>
      </w:r>
    </w:p>
    <w:p w14:paraId="35410F60" w14:textId="77777777" w:rsidR="00AD0693" w:rsidRPr="000772B5" w:rsidRDefault="00AD0693" w:rsidP="00AD0693">
      <w:pPr>
        <w:pStyle w:val="Lijstalinea"/>
        <w:numPr>
          <w:ilvl w:val="0"/>
          <w:numId w:val="45"/>
        </w:numPr>
        <w:spacing w:after="160" w:line="259" w:lineRule="auto"/>
        <w:rPr>
          <w:lang w:val="en-GB"/>
        </w:rPr>
      </w:pPr>
      <w:r>
        <w:rPr>
          <w:lang w:val="en-GB"/>
        </w:rPr>
        <w:t>Count (of Trips)</w:t>
      </w:r>
    </w:p>
    <w:p w14:paraId="6BC10418" w14:textId="13BAE415" w:rsidR="00AD0693" w:rsidRDefault="00AD0693" w:rsidP="00AD0693">
      <w:r>
        <w:rPr>
          <w:noProof/>
        </w:rPr>
        <w:drawing>
          <wp:inline distT="0" distB="0" distL="0" distR="0" wp14:anchorId="03CCC396" wp14:editId="547AC215">
            <wp:extent cx="5419725" cy="1461868"/>
            <wp:effectExtent l="0" t="0" r="0" b="5080"/>
            <wp:docPr id="1863926997"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26997" name="Afbeelding 1" descr="Afbeelding met tekst, schermopname, Lettertype, lijn&#10;&#10;Automatisch gegenereerde beschrijving"/>
                    <pic:cNvPicPr/>
                  </pic:nvPicPr>
                  <pic:blipFill>
                    <a:blip r:embed="rId23"/>
                    <a:stretch>
                      <a:fillRect/>
                    </a:stretch>
                  </pic:blipFill>
                  <pic:spPr>
                    <a:xfrm>
                      <a:off x="0" y="0"/>
                      <a:ext cx="5450072" cy="1470054"/>
                    </a:xfrm>
                    <a:prstGeom prst="rect">
                      <a:avLst/>
                    </a:prstGeom>
                  </pic:spPr>
                </pic:pic>
              </a:graphicData>
            </a:graphic>
          </wp:inline>
        </w:drawing>
      </w:r>
    </w:p>
    <w:p w14:paraId="64BF16C9" w14:textId="05146228" w:rsidR="00AD0693" w:rsidRDefault="00AD0693" w:rsidP="00AD0693">
      <w:pPr>
        <w:pStyle w:val="Kop2"/>
        <w:rPr>
          <w:lang w:val="en-GB"/>
        </w:rPr>
      </w:pPr>
      <w:bookmarkStart w:id="15" w:name="_Toc178169062"/>
      <w:bookmarkStart w:id="16" w:name="_Toc178173352"/>
      <w:r>
        <w:rPr>
          <w:lang w:val="en-GB"/>
        </w:rPr>
        <w:t>5.6  Export to PDF and Excel</w:t>
      </w:r>
      <w:bookmarkEnd w:id="15"/>
      <w:bookmarkEnd w:id="16"/>
    </w:p>
    <w:p w14:paraId="11DA1894" w14:textId="77777777" w:rsidR="00AD0693" w:rsidRDefault="00AD0693" w:rsidP="00AD0693">
      <w:pPr>
        <w:pStyle w:val="Geenafstand"/>
        <w:ind w:left="360"/>
        <w:rPr>
          <w:lang w:val="en-GB"/>
        </w:rPr>
      </w:pPr>
    </w:p>
    <w:p w14:paraId="76EDAD65" w14:textId="77777777" w:rsidR="00AD0693" w:rsidRDefault="00AD0693" w:rsidP="00AD0693">
      <w:pPr>
        <w:rPr>
          <w:lang w:val="en-GB"/>
        </w:rPr>
      </w:pPr>
      <w:r w:rsidRPr="00536C1C">
        <w:rPr>
          <w:lang w:val="en-GB"/>
        </w:rPr>
        <w:t>All the different reports can be easily exported by pressing one of the buttons in the top right hand corner. Want a report in PDF format? Select Export PDF. Want to export to an Excel spreadsheet? Click on Export Excel.</w:t>
      </w:r>
    </w:p>
    <w:p w14:paraId="1721EE69" w14:textId="77777777" w:rsidR="00AD0693" w:rsidRDefault="00AD0693" w:rsidP="00AD0693">
      <w:pPr>
        <w:jc w:val="center"/>
        <w:rPr>
          <w:lang w:val="en-GB"/>
        </w:rPr>
      </w:pPr>
      <w:r>
        <w:rPr>
          <w:noProof/>
        </w:rPr>
        <w:drawing>
          <wp:inline distT="0" distB="0" distL="0" distR="0" wp14:anchorId="0BC3E938" wp14:editId="75D6D039">
            <wp:extent cx="2647950" cy="676275"/>
            <wp:effectExtent l="0" t="0" r="0" b="9525"/>
            <wp:docPr id="14598804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80424" name="Afbeelding 1"/>
                    <pic:cNvPicPr/>
                  </pic:nvPicPr>
                  <pic:blipFill>
                    <a:blip r:embed="rId24"/>
                    <a:stretch>
                      <a:fillRect/>
                    </a:stretch>
                  </pic:blipFill>
                  <pic:spPr>
                    <a:xfrm>
                      <a:off x="0" y="0"/>
                      <a:ext cx="2647950" cy="676275"/>
                    </a:xfrm>
                    <a:prstGeom prst="rect">
                      <a:avLst/>
                    </a:prstGeom>
                  </pic:spPr>
                </pic:pic>
              </a:graphicData>
            </a:graphic>
          </wp:inline>
        </w:drawing>
      </w:r>
    </w:p>
    <w:p w14:paraId="076F93B6" w14:textId="77777777" w:rsidR="00AD0693" w:rsidRPr="00AD0693" w:rsidRDefault="00AD0693" w:rsidP="00AD0693"/>
    <w:sectPr w:rsidR="00AD0693" w:rsidRPr="00AD0693" w:rsidSect="00DA2001">
      <w:headerReference w:type="default" r:id="rId25"/>
      <w:footerReference w:type="default" r:id="rId26"/>
      <w:pgSz w:w="11906" w:h="16838"/>
      <w:pgMar w:top="1985" w:right="1417" w:bottom="1418" w:left="1417" w:header="708" w:footer="6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2B181" w14:textId="77777777" w:rsidR="00504C1F" w:rsidRDefault="00504C1F" w:rsidP="00C74ACB">
      <w:pPr>
        <w:spacing w:after="0" w:line="240" w:lineRule="auto"/>
      </w:pPr>
      <w:r>
        <w:separator/>
      </w:r>
    </w:p>
  </w:endnote>
  <w:endnote w:type="continuationSeparator" w:id="0">
    <w:p w14:paraId="1BB0CAE1" w14:textId="77777777" w:rsidR="00504C1F" w:rsidRDefault="00504C1F" w:rsidP="00C74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anrope Medium">
    <w:altName w:val="Calibri"/>
    <w:panose1 w:val="020B0604020202020204"/>
    <w:charset w:val="00"/>
    <w:family w:val="auto"/>
    <w:pitch w:val="variable"/>
    <w:sig w:usb0="A00002BF" w:usb1="5000206B" w:usb2="0000000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rope SemiBold">
    <w:altName w:val="Calibri"/>
    <w:panose1 w:val="020B0604020202020204"/>
    <w:charset w:val="00"/>
    <w:family w:val="auto"/>
    <w:pitch w:val="variable"/>
    <w:sig w:usb0="A00002BF" w:usb1="5000206B" w:usb2="00000000" w:usb3="00000000" w:csb0="0000019F" w:csb1="00000000"/>
  </w:font>
  <w:font w:name="Manrope ExtraBold">
    <w:altName w:val="Calibri"/>
    <w:panose1 w:val="020B0604020202020204"/>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27" w:type="dxa"/>
      <w:tblCellMar>
        <w:top w:w="72" w:type="dxa"/>
        <w:left w:w="115" w:type="dxa"/>
        <w:bottom w:w="72" w:type="dxa"/>
        <w:right w:w="115" w:type="dxa"/>
      </w:tblCellMar>
      <w:tblLook w:val="04A0" w:firstRow="1" w:lastRow="0" w:firstColumn="1" w:lastColumn="0" w:noHBand="0" w:noVBand="1"/>
    </w:tblPr>
    <w:tblGrid>
      <w:gridCol w:w="553"/>
      <w:gridCol w:w="8519"/>
    </w:tblGrid>
    <w:tr w:rsidR="0099716E" w14:paraId="44ACAF00" w14:textId="77777777" w:rsidTr="008C2480">
      <w:tc>
        <w:tcPr>
          <w:tcW w:w="305" w:type="pct"/>
          <w:tcBorders>
            <w:top w:val="single" w:sz="4" w:space="0" w:color="943634" w:themeColor="accent2" w:themeShade="BF"/>
          </w:tcBorders>
          <w:shd w:val="clear" w:color="auto" w:fill="49B5E3"/>
        </w:tcPr>
        <w:p w14:paraId="3F224530" w14:textId="77777777" w:rsidR="0099716E" w:rsidRDefault="0099716E" w:rsidP="00312E00">
          <w:pPr>
            <w:pStyle w:val="Voettekst"/>
            <w:jc w:val="center"/>
            <w:rPr>
              <w:b/>
              <w:color w:val="FFFFFF" w:themeColor="background1"/>
            </w:rPr>
          </w:pPr>
          <w:r>
            <w:rPr>
              <w:color w:val="auto"/>
            </w:rPr>
            <w:fldChar w:fldCharType="begin"/>
          </w:r>
          <w:r>
            <w:instrText xml:space="preserve"> PAGE   \* MERGEFORMAT </w:instrText>
          </w:r>
          <w:r>
            <w:rPr>
              <w:color w:val="auto"/>
            </w:rPr>
            <w:fldChar w:fldCharType="separate"/>
          </w:r>
          <w:r w:rsidR="00E21A7E" w:rsidRPr="00E21A7E">
            <w:rPr>
              <w:noProof/>
              <w:color w:val="FFFFFF" w:themeColor="background1"/>
            </w:rPr>
            <w:t>3</w:t>
          </w:r>
          <w:r>
            <w:rPr>
              <w:noProof/>
              <w:color w:val="FFFFFF" w:themeColor="background1"/>
            </w:rPr>
            <w:fldChar w:fldCharType="end"/>
          </w:r>
        </w:p>
      </w:tc>
      <w:tc>
        <w:tcPr>
          <w:tcW w:w="4695" w:type="pct"/>
          <w:tcBorders>
            <w:top w:val="single" w:sz="4" w:space="0" w:color="auto"/>
          </w:tcBorders>
        </w:tcPr>
        <w:p w14:paraId="20C51B15" w14:textId="54345A99" w:rsidR="0099716E" w:rsidRDefault="000A6275" w:rsidP="0099716E">
          <w:pPr>
            <w:pStyle w:val="Voettekst"/>
          </w:pPr>
          <w:r>
            <w:rPr>
              <w:sz w:val="18"/>
              <w:szCs w:val="18"/>
            </w:rPr>
            <w:t>Cabman Data</w:t>
          </w:r>
        </w:p>
      </w:tc>
    </w:tr>
  </w:tbl>
  <w:p w14:paraId="2FC25995" w14:textId="77777777" w:rsidR="0099716E" w:rsidRDefault="0099716E" w:rsidP="00ED535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74DDD" w14:textId="77777777" w:rsidR="00504C1F" w:rsidRDefault="00504C1F" w:rsidP="00C74ACB">
      <w:pPr>
        <w:spacing w:after="0" w:line="240" w:lineRule="auto"/>
      </w:pPr>
      <w:r>
        <w:separator/>
      </w:r>
    </w:p>
  </w:footnote>
  <w:footnote w:type="continuationSeparator" w:id="0">
    <w:p w14:paraId="3E568CA5" w14:textId="77777777" w:rsidR="00504C1F" w:rsidRDefault="00504C1F" w:rsidP="00C74A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3AD03" w14:textId="77777777" w:rsidR="00C3375A" w:rsidRDefault="00C3375A">
    <w:pPr>
      <w:pStyle w:val="Koptekst"/>
    </w:pPr>
    <w:r>
      <w:rPr>
        <w:noProof/>
        <w:lang w:eastAsia="nl-NL"/>
      </w:rPr>
      <w:drawing>
        <wp:anchor distT="0" distB="0" distL="114300" distR="114300" simplePos="0" relativeHeight="251658752" behindDoc="0" locked="0" layoutInCell="1" allowOverlap="1" wp14:anchorId="2399CFB1" wp14:editId="5EC17564">
          <wp:simplePos x="0" y="0"/>
          <wp:positionH relativeFrom="margin">
            <wp:posOffset>4860290</wp:posOffset>
          </wp:positionH>
          <wp:positionV relativeFrom="margin">
            <wp:posOffset>-978535</wp:posOffset>
          </wp:positionV>
          <wp:extent cx="1569720" cy="74676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1569720" cy="7467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CB5"/>
    <w:multiLevelType w:val="hybridMultilevel"/>
    <w:tmpl w:val="CF5818AE"/>
    <w:lvl w:ilvl="0" w:tplc="BE30B1C8">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B1358D"/>
    <w:multiLevelType w:val="hybridMultilevel"/>
    <w:tmpl w:val="3EB2BB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0C1A6B"/>
    <w:multiLevelType w:val="hybridMultilevel"/>
    <w:tmpl w:val="5B600D0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7E3D7C"/>
    <w:multiLevelType w:val="hybridMultilevel"/>
    <w:tmpl w:val="F942E9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F0255C"/>
    <w:multiLevelType w:val="hybridMultilevel"/>
    <w:tmpl w:val="6804DF0E"/>
    <w:lvl w:ilvl="0" w:tplc="30743C22">
      <w:start w:val="4"/>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0EDA7F8B"/>
    <w:multiLevelType w:val="hybridMultilevel"/>
    <w:tmpl w:val="8C58778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CE080A"/>
    <w:multiLevelType w:val="hybridMultilevel"/>
    <w:tmpl w:val="6E6A64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8B87638"/>
    <w:multiLevelType w:val="multilevel"/>
    <w:tmpl w:val="FBF210CC"/>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8" w15:restartNumberingAfterBreak="0">
    <w:nsid w:val="1A184C20"/>
    <w:multiLevelType w:val="multilevel"/>
    <w:tmpl w:val="3006A8BA"/>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BD318C3"/>
    <w:multiLevelType w:val="hybridMultilevel"/>
    <w:tmpl w:val="4FA85F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F400839"/>
    <w:multiLevelType w:val="hybridMultilevel"/>
    <w:tmpl w:val="DCBA511E"/>
    <w:lvl w:ilvl="0" w:tplc="F3FEEE5C">
      <w:start w:val="4"/>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21E4651E"/>
    <w:multiLevelType w:val="multilevel"/>
    <w:tmpl w:val="FBF210CC"/>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2" w15:restartNumberingAfterBreak="0">
    <w:nsid w:val="248244DF"/>
    <w:multiLevelType w:val="hybridMultilevel"/>
    <w:tmpl w:val="05C24E56"/>
    <w:lvl w:ilvl="0" w:tplc="BFEC4CAC">
      <w:numFmt w:val="bullet"/>
      <w:lvlText w:val="-"/>
      <w:lvlJc w:val="left"/>
      <w:pPr>
        <w:ind w:left="720" w:hanging="360"/>
      </w:pPr>
      <w:rPr>
        <w:rFonts w:ascii="Manrope Medium" w:eastAsiaTheme="minorHAnsi" w:hAnsi="Manrope Medium"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5C8216D"/>
    <w:multiLevelType w:val="hybridMultilevel"/>
    <w:tmpl w:val="6DA26B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933434B"/>
    <w:multiLevelType w:val="hybridMultilevel"/>
    <w:tmpl w:val="870EB65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D25117F"/>
    <w:multiLevelType w:val="hybridMultilevel"/>
    <w:tmpl w:val="B6C05CC0"/>
    <w:lvl w:ilvl="0" w:tplc="2B0273BC">
      <w:numFmt w:val="bullet"/>
      <w:lvlText w:val="-"/>
      <w:lvlJc w:val="left"/>
      <w:pPr>
        <w:ind w:left="144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D420864"/>
    <w:multiLevelType w:val="multilevel"/>
    <w:tmpl w:val="FBF210CC"/>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7" w15:restartNumberingAfterBreak="0">
    <w:nsid w:val="2E2D2FE6"/>
    <w:multiLevelType w:val="multilevel"/>
    <w:tmpl w:val="B470BA50"/>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15A0B4E"/>
    <w:multiLevelType w:val="hybridMultilevel"/>
    <w:tmpl w:val="BCEE98B4"/>
    <w:lvl w:ilvl="0" w:tplc="2B0273BC">
      <w:numFmt w:val="bullet"/>
      <w:lvlText w:val="-"/>
      <w:lvlJc w:val="left"/>
      <w:pPr>
        <w:ind w:left="2520" w:hanging="360"/>
      </w:pPr>
      <w:rPr>
        <w:rFonts w:ascii="Calibri" w:eastAsiaTheme="minorHAnsi" w:hAnsi="Calibri" w:cstheme="minorBidi" w:hint="default"/>
      </w:rPr>
    </w:lvl>
    <w:lvl w:ilvl="1" w:tplc="04130003">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9" w15:restartNumberingAfterBreak="0">
    <w:nsid w:val="32F7793D"/>
    <w:multiLevelType w:val="hybridMultilevel"/>
    <w:tmpl w:val="C262BEFE"/>
    <w:lvl w:ilvl="0" w:tplc="2B0273BC">
      <w:numFmt w:val="bullet"/>
      <w:lvlText w:val="-"/>
      <w:lvlJc w:val="left"/>
      <w:pPr>
        <w:ind w:left="144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6FA580A"/>
    <w:multiLevelType w:val="hybridMultilevel"/>
    <w:tmpl w:val="7C9C01EE"/>
    <w:lvl w:ilvl="0" w:tplc="2B0273BC">
      <w:numFmt w:val="bullet"/>
      <w:lvlText w:val="-"/>
      <w:lvlJc w:val="left"/>
      <w:pPr>
        <w:ind w:left="2520" w:hanging="360"/>
      </w:pPr>
      <w:rPr>
        <w:rFonts w:ascii="Calibri" w:eastAsiaTheme="minorHAnsi" w:hAnsi="Calibri" w:cstheme="minorBidi" w:hint="default"/>
      </w:rPr>
    </w:lvl>
    <w:lvl w:ilvl="1" w:tplc="04130003">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1" w15:restartNumberingAfterBreak="0">
    <w:nsid w:val="3CFC5FFC"/>
    <w:multiLevelType w:val="multilevel"/>
    <w:tmpl w:val="623CFC5E"/>
    <w:lvl w:ilvl="0">
      <w:start w:val="2"/>
      <w:numFmt w:val="decimal"/>
      <w:lvlText w:val="%1"/>
      <w:lvlJc w:val="left"/>
      <w:pPr>
        <w:ind w:left="375" w:hanging="375"/>
      </w:pPr>
      <w:rPr>
        <w:rFonts w:eastAsiaTheme="majorEastAsia" w:cstheme="majorBidi" w:hint="default"/>
        <w:b/>
        <w:color w:val="0095C2"/>
        <w:sz w:val="24"/>
      </w:rPr>
    </w:lvl>
    <w:lvl w:ilvl="1">
      <w:start w:val="1"/>
      <w:numFmt w:val="decimal"/>
      <w:lvlText w:val="%1.%2"/>
      <w:lvlJc w:val="left"/>
      <w:pPr>
        <w:ind w:left="375" w:hanging="375"/>
      </w:pPr>
      <w:rPr>
        <w:rFonts w:eastAsiaTheme="majorEastAsia" w:cstheme="majorBidi" w:hint="default"/>
        <w:b/>
        <w:color w:val="0095C2"/>
        <w:sz w:val="24"/>
      </w:rPr>
    </w:lvl>
    <w:lvl w:ilvl="2">
      <w:start w:val="1"/>
      <w:numFmt w:val="decimal"/>
      <w:lvlText w:val="%1.%2.%3"/>
      <w:lvlJc w:val="left"/>
      <w:pPr>
        <w:ind w:left="720" w:hanging="720"/>
      </w:pPr>
      <w:rPr>
        <w:rFonts w:eastAsiaTheme="majorEastAsia" w:cstheme="majorBidi" w:hint="default"/>
        <w:b/>
        <w:color w:val="0095C2"/>
        <w:sz w:val="24"/>
      </w:rPr>
    </w:lvl>
    <w:lvl w:ilvl="3">
      <w:start w:val="1"/>
      <w:numFmt w:val="decimal"/>
      <w:lvlText w:val="%1.%2.%3.%4"/>
      <w:lvlJc w:val="left"/>
      <w:pPr>
        <w:ind w:left="1080" w:hanging="1080"/>
      </w:pPr>
      <w:rPr>
        <w:rFonts w:eastAsiaTheme="majorEastAsia" w:cstheme="majorBidi" w:hint="default"/>
        <w:b/>
        <w:color w:val="0095C2"/>
        <w:sz w:val="24"/>
      </w:rPr>
    </w:lvl>
    <w:lvl w:ilvl="4">
      <w:start w:val="1"/>
      <w:numFmt w:val="decimal"/>
      <w:lvlText w:val="%1.%2.%3.%4.%5"/>
      <w:lvlJc w:val="left"/>
      <w:pPr>
        <w:ind w:left="1080" w:hanging="1080"/>
      </w:pPr>
      <w:rPr>
        <w:rFonts w:eastAsiaTheme="majorEastAsia" w:cstheme="majorBidi" w:hint="default"/>
        <w:b/>
        <w:color w:val="0095C2"/>
        <w:sz w:val="24"/>
      </w:rPr>
    </w:lvl>
    <w:lvl w:ilvl="5">
      <w:start w:val="1"/>
      <w:numFmt w:val="decimal"/>
      <w:lvlText w:val="%1.%2.%3.%4.%5.%6"/>
      <w:lvlJc w:val="left"/>
      <w:pPr>
        <w:ind w:left="1440" w:hanging="1440"/>
      </w:pPr>
      <w:rPr>
        <w:rFonts w:eastAsiaTheme="majorEastAsia" w:cstheme="majorBidi" w:hint="default"/>
        <w:b/>
        <w:color w:val="0095C2"/>
        <w:sz w:val="24"/>
      </w:rPr>
    </w:lvl>
    <w:lvl w:ilvl="6">
      <w:start w:val="1"/>
      <w:numFmt w:val="decimal"/>
      <w:lvlText w:val="%1.%2.%3.%4.%5.%6.%7"/>
      <w:lvlJc w:val="left"/>
      <w:pPr>
        <w:ind w:left="1440" w:hanging="1440"/>
      </w:pPr>
      <w:rPr>
        <w:rFonts w:eastAsiaTheme="majorEastAsia" w:cstheme="majorBidi" w:hint="default"/>
        <w:b/>
        <w:color w:val="0095C2"/>
        <w:sz w:val="24"/>
      </w:rPr>
    </w:lvl>
    <w:lvl w:ilvl="7">
      <w:start w:val="1"/>
      <w:numFmt w:val="decimal"/>
      <w:lvlText w:val="%1.%2.%3.%4.%5.%6.%7.%8"/>
      <w:lvlJc w:val="left"/>
      <w:pPr>
        <w:ind w:left="1800" w:hanging="1800"/>
      </w:pPr>
      <w:rPr>
        <w:rFonts w:eastAsiaTheme="majorEastAsia" w:cstheme="majorBidi" w:hint="default"/>
        <w:b/>
        <w:color w:val="0095C2"/>
        <w:sz w:val="24"/>
      </w:rPr>
    </w:lvl>
    <w:lvl w:ilvl="8">
      <w:start w:val="1"/>
      <w:numFmt w:val="decimal"/>
      <w:lvlText w:val="%1.%2.%3.%4.%5.%6.%7.%8.%9"/>
      <w:lvlJc w:val="left"/>
      <w:pPr>
        <w:ind w:left="1800" w:hanging="1800"/>
      </w:pPr>
      <w:rPr>
        <w:rFonts w:eastAsiaTheme="majorEastAsia" w:cstheme="majorBidi" w:hint="default"/>
        <w:b/>
        <w:color w:val="0095C2"/>
        <w:sz w:val="24"/>
      </w:rPr>
    </w:lvl>
  </w:abstractNum>
  <w:abstractNum w:abstractNumId="22" w15:restartNumberingAfterBreak="0">
    <w:nsid w:val="3E18595E"/>
    <w:multiLevelType w:val="multilevel"/>
    <w:tmpl w:val="623CFC5E"/>
    <w:lvl w:ilvl="0">
      <w:start w:val="2"/>
      <w:numFmt w:val="decimal"/>
      <w:lvlText w:val="%1"/>
      <w:lvlJc w:val="left"/>
      <w:pPr>
        <w:ind w:left="375" w:hanging="375"/>
      </w:pPr>
      <w:rPr>
        <w:rFonts w:eastAsiaTheme="majorEastAsia" w:cstheme="majorBidi" w:hint="default"/>
        <w:b/>
        <w:color w:val="0095C2"/>
        <w:sz w:val="24"/>
      </w:rPr>
    </w:lvl>
    <w:lvl w:ilvl="1">
      <w:start w:val="1"/>
      <w:numFmt w:val="decimal"/>
      <w:lvlText w:val="%1.%2"/>
      <w:lvlJc w:val="left"/>
      <w:pPr>
        <w:ind w:left="375" w:hanging="375"/>
      </w:pPr>
      <w:rPr>
        <w:rFonts w:eastAsiaTheme="majorEastAsia" w:cstheme="majorBidi" w:hint="default"/>
        <w:b/>
        <w:color w:val="0095C2"/>
        <w:sz w:val="24"/>
      </w:rPr>
    </w:lvl>
    <w:lvl w:ilvl="2">
      <w:start w:val="1"/>
      <w:numFmt w:val="decimal"/>
      <w:lvlText w:val="%1.%2.%3"/>
      <w:lvlJc w:val="left"/>
      <w:pPr>
        <w:ind w:left="720" w:hanging="720"/>
      </w:pPr>
      <w:rPr>
        <w:rFonts w:eastAsiaTheme="majorEastAsia" w:cstheme="majorBidi" w:hint="default"/>
        <w:b/>
        <w:color w:val="0095C2"/>
        <w:sz w:val="24"/>
      </w:rPr>
    </w:lvl>
    <w:lvl w:ilvl="3">
      <w:start w:val="1"/>
      <w:numFmt w:val="decimal"/>
      <w:lvlText w:val="%1.%2.%3.%4"/>
      <w:lvlJc w:val="left"/>
      <w:pPr>
        <w:ind w:left="1080" w:hanging="1080"/>
      </w:pPr>
      <w:rPr>
        <w:rFonts w:eastAsiaTheme="majorEastAsia" w:cstheme="majorBidi" w:hint="default"/>
        <w:b/>
        <w:color w:val="0095C2"/>
        <w:sz w:val="24"/>
      </w:rPr>
    </w:lvl>
    <w:lvl w:ilvl="4">
      <w:start w:val="1"/>
      <w:numFmt w:val="decimal"/>
      <w:lvlText w:val="%1.%2.%3.%4.%5"/>
      <w:lvlJc w:val="left"/>
      <w:pPr>
        <w:ind w:left="1080" w:hanging="1080"/>
      </w:pPr>
      <w:rPr>
        <w:rFonts w:eastAsiaTheme="majorEastAsia" w:cstheme="majorBidi" w:hint="default"/>
        <w:b/>
        <w:color w:val="0095C2"/>
        <w:sz w:val="24"/>
      </w:rPr>
    </w:lvl>
    <w:lvl w:ilvl="5">
      <w:start w:val="1"/>
      <w:numFmt w:val="decimal"/>
      <w:lvlText w:val="%1.%2.%3.%4.%5.%6"/>
      <w:lvlJc w:val="left"/>
      <w:pPr>
        <w:ind w:left="1440" w:hanging="1440"/>
      </w:pPr>
      <w:rPr>
        <w:rFonts w:eastAsiaTheme="majorEastAsia" w:cstheme="majorBidi" w:hint="default"/>
        <w:b/>
        <w:color w:val="0095C2"/>
        <w:sz w:val="24"/>
      </w:rPr>
    </w:lvl>
    <w:lvl w:ilvl="6">
      <w:start w:val="1"/>
      <w:numFmt w:val="decimal"/>
      <w:lvlText w:val="%1.%2.%3.%4.%5.%6.%7"/>
      <w:lvlJc w:val="left"/>
      <w:pPr>
        <w:ind w:left="1440" w:hanging="1440"/>
      </w:pPr>
      <w:rPr>
        <w:rFonts w:eastAsiaTheme="majorEastAsia" w:cstheme="majorBidi" w:hint="default"/>
        <w:b/>
        <w:color w:val="0095C2"/>
        <w:sz w:val="24"/>
      </w:rPr>
    </w:lvl>
    <w:lvl w:ilvl="7">
      <w:start w:val="1"/>
      <w:numFmt w:val="decimal"/>
      <w:lvlText w:val="%1.%2.%3.%4.%5.%6.%7.%8"/>
      <w:lvlJc w:val="left"/>
      <w:pPr>
        <w:ind w:left="1800" w:hanging="1800"/>
      </w:pPr>
      <w:rPr>
        <w:rFonts w:eastAsiaTheme="majorEastAsia" w:cstheme="majorBidi" w:hint="default"/>
        <w:b/>
        <w:color w:val="0095C2"/>
        <w:sz w:val="24"/>
      </w:rPr>
    </w:lvl>
    <w:lvl w:ilvl="8">
      <w:start w:val="1"/>
      <w:numFmt w:val="decimal"/>
      <w:lvlText w:val="%1.%2.%3.%4.%5.%6.%7.%8.%9"/>
      <w:lvlJc w:val="left"/>
      <w:pPr>
        <w:ind w:left="1800" w:hanging="1800"/>
      </w:pPr>
      <w:rPr>
        <w:rFonts w:eastAsiaTheme="majorEastAsia" w:cstheme="majorBidi" w:hint="default"/>
        <w:b/>
        <w:color w:val="0095C2"/>
        <w:sz w:val="24"/>
      </w:rPr>
    </w:lvl>
  </w:abstractNum>
  <w:abstractNum w:abstractNumId="23" w15:restartNumberingAfterBreak="0">
    <w:nsid w:val="3EC41632"/>
    <w:multiLevelType w:val="multilevel"/>
    <w:tmpl w:val="623CFC5E"/>
    <w:lvl w:ilvl="0">
      <w:start w:val="2"/>
      <w:numFmt w:val="decimal"/>
      <w:lvlText w:val="%1"/>
      <w:lvlJc w:val="left"/>
      <w:pPr>
        <w:ind w:left="375" w:hanging="375"/>
      </w:pPr>
      <w:rPr>
        <w:rFonts w:eastAsiaTheme="majorEastAsia" w:cstheme="majorBidi" w:hint="default"/>
        <w:b/>
        <w:color w:val="0095C2"/>
        <w:sz w:val="24"/>
      </w:rPr>
    </w:lvl>
    <w:lvl w:ilvl="1">
      <w:start w:val="1"/>
      <w:numFmt w:val="decimal"/>
      <w:lvlText w:val="%1.%2"/>
      <w:lvlJc w:val="left"/>
      <w:pPr>
        <w:ind w:left="375" w:hanging="375"/>
      </w:pPr>
      <w:rPr>
        <w:rFonts w:eastAsiaTheme="majorEastAsia" w:cstheme="majorBidi" w:hint="default"/>
        <w:b/>
        <w:color w:val="0095C2"/>
        <w:sz w:val="24"/>
      </w:rPr>
    </w:lvl>
    <w:lvl w:ilvl="2">
      <w:start w:val="1"/>
      <w:numFmt w:val="decimal"/>
      <w:lvlText w:val="%1.%2.%3"/>
      <w:lvlJc w:val="left"/>
      <w:pPr>
        <w:ind w:left="720" w:hanging="720"/>
      </w:pPr>
      <w:rPr>
        <w:rFonts w:eastAsiaTheme="majorEastAsia" w:cstheme="majorBidi" w:hint="default"/>
        <w:b/>
        <w:color w:val="0095C2"/>
        <w:sz w:val="24"/>
      </w:rPr>
    </w:lvl>
    <w:lvl w:ilvl="3">
      <w:start w:val="1"/>
      <w:numFmt w:val="decimal"/>
      <w:lvlText w:val="%1.%2.%3.%4"/>
      <w:lvlJc w:val="left"/>
      <w:pPr>
        <w:ind w:left="1080" w:hanging="1080"/>
      </w:pPr>
      <w:rPr>
        <w:rFonts w:eastAsiaTheme="majorEastAsia" w:cstheme="majorBidi" w:hint="default"/>
        <w:b/>
        <w:color w:val="0095C2"/>
        <w:sz w:val="24"/>
      </w:rPr>
    </w:lvl>
    <w:lvl w:ilvl="4">
      <w:start w:val="1"/>
      <w:numFmt w:val="decimal"/>
      <w:lvlText w:val="%1.%2.%3.%4.%5"/>
      <w:lvlJc w:val="left"/>
      <w:pPr>
        <w:ind w:left="1080" w:hanging="1080"/>
      </w:pPr>
      <w:rPr>
        <w:rFonts w:eastAsiaTheme="majorEastAsia" w:cstheme="majorBidi" w:hint="default"/>
        <w:b/>
        <w:color w:val="0095C2"/>
        <w:sz w:val="24"/>
      </w:rPr>
    </w:lvl>
    <w:lvl w:ilvl="5">
      <w:start w:val="1"/>
      <w:numFmt w:val="decimal"/>
      <w:lvlText w:val="%1.%2.%3.%4.%5.%6"/>
      <w:lvlJc w:val="left"/>
      <w:pPr>
        <w:ind w:left="1440" w:hanging="1440"/>
      </w:pPr>
      <w:rPr>
        <w:rFonts w:eastAsiaTheme="majorEastAsia" w:cstheme="majorBidi" w:hint="default"/>
        <w:b/>
        <w:color w:val="0095C2"/>
        <w:sz w:val="24"/>
      </w:rPr>
    </w:lvl>
    <w:lvl w:ilvl="6">
      <w:start w:val="1"/>
      <w:numFmt w:val="decimal"/>
      <w:lvlText w:val="%1.%2.%3.%4.%5.%6.%7"/>
      <w:lvlJc w:val="left"/>
      <w:pPr>
        <w:ind w:left="1440" w:hanging="1440"/>
      </w:pPr>
      <w:rPr>
        <w:rFonts w:eastAsiaTheme="majorEastAsia" w:cstheme="majorBidi" w:hint="default"/>
        <w:b/>
        <w:color w:val="0095C2"/>
        <w:sz w:val="24"/>
      </w:rPr>
    </w:lvl>
    <w:lvl w:ilvl="7">
      <w:start w:val="1"/>
      <w:numFmt w:val="decimal"/>
      <w:lvlText w:val="%1.%2.%3.%4.%5.%6.%7.%8"/>
      <w:lvlJc w:val="left"/>
      <w:pPr>
        <w:ind w:left="1800" w:hanging="1800"/>
      </w:pPr>
      <w:rPr>
        <w:rFonts w:eastAsiaTheme="majorEastAsia" w:cstheme="majorBidi" w:hint="default"/>
        <w:b/>
        <w:color w:val="0095C2"/>
        <w:sz w:val="24"/>
      </w:rPr>
    </w:lvl>
    <w:lvl w:ilvl="8">
      <w:start w:val="1"/>
      <w:numFmt w:val="decimal"/>
      <w:lvlText w:val="%1.%2.%3.%4.%5.%6.%7.%8.%9"/>
      <w:lvlJc w:val="left"/>
      <w:pPr>
        <w:ind w:left="1800" w:hanging="1800"/>
      </w:pPr>
      <w:rPr>
        <w:rFonts w:eastAsiaTheme="majorEastAsia" w:cstheme="majorBidi" w:hint="default"/>
        <w:b/>
        <w:color w:val="0095C2"/>
        <w:sz w:val="24"/>
      </w:rPr>
    </w:lvl>
  </w:abstractNum>
  <w:abstractNum w:abstractNumId="24" w15:restartNumberingAfterBreak="0">
    <w:nsid w:val="420044C7"/>
    <w:multiLevelType w:val="multilevel"/>
    <w:tmpl w:val="FBF210CC"/>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5" w15:restartNumberingAfterBreak="0">
    <w:nsid w:val="431A0B4A"/>
    <w:multiLevelType w:val="hybridMultilevel"/>
    <w:tmpl w:val="762047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4C9285C"/>
    <w:multiLevelType w:val="multilevel"/>
    <w:tmpl w:val="D2DCD46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85E74DC"/>
    <w:multiLevelType w:val="hybridMultilevel"/>
    <w:tmpl w:val="FEA462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15:restartNumberingAfterBreak="0">
    <w:nsid w:val="4A682B76"/>
    <w:multiLevelType w:val="hybridMultilevel"/>
    <w:tmpl w:val="FB3846C2"/>
    <w:lvl w:ilvl="0" w:tplc="BFEC4CAC">
      <w:numFmt w:val="bullet"/>
      <w:lvlText w:val="-"/>
      <w:lvlJc w:val="left"/>
      <w:pPr>
        <w:ind w:left="720" w:hanging="360"/>
      </w:pPr>
      <w:rPr>
        <w:rFonts w:ascii="Manrope Medium" w:eastAsiaTheme="minorHAnsi" w:hAnsi="Manrope Medium" w:cstheme="minorBid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AB950A7"/>
    <w:multiLevelType w:val="hybridMultilevel"/>
    <w:tmpl w:val="994ED9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D0B6C74"/>
    <w:multiLevelType w:val="hybridMultilevel"/>
    <w:tmpl w:val="C6DA2C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9F609FD"/>
    <w:multiLevelType w:val="hybridMultilevel"/>
    <w:tmpl w:val="9ECEB53C"/>
    <w:lvl w:ilvl="0" w:tplc="4EE05412">
      <w:start w:val="1"/>
      <w:numFmt w:val="decimal"/>
      <w:lvlText w:val="%1."/>
      <w:lvlJc w:val="left"/>
      <w:pPr>
        <w:ind w:left="1080" w:hanging="360"/>
      </w:pPr>
      <w:rPr>
        <w:rFonts w:hint="default"/>
        <w:b/>
        <w:color w:val="0095C2"/>
        <w:sz w:val="24"/>
        <w:szCs w:val="24"/>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2" w15:restartNumberingAfterBreak="0">
    <w:nsid w:val="5A400DBC"/>
    <w:multiLevelType w:val="multilevel"/>
    <w:tmpl w:val="FBF210CC"/>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33" w15:restartNumberingAfterBreak="0">
    <w:nsid w:val="5AC75703"/>
    <w:multiLevelType w:val="hybridMultilevel"/>
    <w:tmpl w:val="F8F8D806"/>
    <w:lvl w:ilvl="0" w:tplc="C9069D38">
      <w:start w:val="6"/>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4" w15:restartNumberingAfterBreak="0">
    <w:nsid w:val="5D6F45DD"/>
    <w:multiLevelType w:val="hybridMultilevel"/>
    <w:tmpl w:val="C270B458"/>
    <w:lvl w:ilvl="0" w:tplc="2B0273BC">
      <w:numFmt w:val="bullet"/>
      <w:lvlText w:val="-"/>
      <w:lvlJc w:val="left"/>
      <w:pPr>
        <w:ind w:left="1440" w:hanging="360"/>
      </w:pPr>
      <w:rPr>
        <w:rFonts w:ascii="Calibri" w:eastAsiaTheme="minorHAnsi" w:hAnsi="Calibri"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5" w15:restartNumberingAfterBreak="0">
    <w:nsid w:val="5E2C7E9C"/>
    <w:multiLevelType w:val="multilevel"/>
    <w:tmpl w:val="AC7A489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6" w15:restartNumberingAfterBreak="0">
    <w:nsid w:val="65802C27"/>
    <w:multiLevelType w:val="hybridMultilevel"/>
    <w:tmpl w:val="0F8852FE"/>
    <w:lvl w:ilvl="0" w:tplc="2B0273BC">
      <w:numFmt w:val="bullet"/>
      <w:lvlText w:val="-"/>
      <w:lvlJc w:val="left"/>
      <w:pPr>
        <w:ind w:left="144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879388B"/>
    <w:multiLevelType w:val="hybridMultilevel"/>
    <w:tmpl w:val="C0BEBDB4"/>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D19281E"/>
    <w:multiLevelType w:val="hybridMultilevel"/>
    <w:tmpl w:val="5FC6A520"/>
    <w:lvl w:ilvl="0" w:tplc="2B0273BC">
      <w:numFmt w:val="bullet"/>
      <w:lvlText w:val="-"/>
      <w:lvlJc w:val="left"/>
      <w:pPr>
        <w:ind w:left="144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F55538D"/>
    <w:multiLevelType w:val="hybridMultilevel"/>
    <w:tmpl w:val="4E1845F6"/>
    <w:lvl w:ilvl="0" w:tplc="CC427D7A">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272419D"/>
    <w:multiLevelType w:val="multilevel"/>
    <w:tmpl w:val="623CFC5E"/>
    <w:lvl w:ilvl="0">
      <w:start w:val="2"/>
      <w:numFmt w:val="decimal"/>
      <w:lvlText w:val="%1"/>
      <w:lvlJc w:val="left"/>
      <w:pPr>
        <w:ind w:left="375" w:hanging="375"/>
      </w:pPr>
      <w:rPr>
        <w:rFonts w:eastAsiaTheme="majorEastAsia" w:cstheme="majorBidi" w:hint="default"/>
        <w:b/>
        <w:color w:val="0095C2"/>
        <w:sz w:val="24"/>
      </w:rPr>
    </w:lvl>
    <w:lvl w:ilvl="1">
      <w:start w:val="1"/>
      <w:numFmt w:val="decimal"/>
      <w:lvlText w:val="%1.%2"/>
      <w:lvlJc w:val="left"/>
      <w:pPr>
        <w:ind w:left="375" w:hanging="375"/>
      </w:pPr>
      <w:rPr>
        <w:rFonts w:eastAsiaTheme="majorEastAsia" w:cstheme="majorBidi" w:hint="default"/>
        <w:b/>
        <w:color w:val="0095C2"/>
        <w:sz w:val="24"/>
      </w:rPr>
    </w:lvl>
    <w:lvl w:ilvl="2">
      <w:start w:val="1"/>
      <w:numFmt w:val="decimal"/>
      <w:lvlText w:val="%1.%2.%3"/>
      <w:lvlJc w:val="left"/>
      <w:pPr>
        <w:ind w:left="720" w:hanging="720"/>
      </w:pPr>
      <w:rPr>
        <w:rFonts w:eastAsiaTheme="majorEastAsia" w:cstheme="majorBidi" w:hint="default"/>
        <w:b/>
        <w:color w:val="0095C2"/>
        <w:sz w:val="24"/>
      </w:rPr>
    </w:lvl>
    <w:lvl w:ilvl="3">
      <w:start w:val="1"/>
      <w:numFmt w:val="decimal"/>
      <w:lvlText w:val="%1.%2.%3.%4"/>
      <w:lvlJc w:val="left"/>
      <w:pPr>
        <w:ind w:left="1080" w:hanging="1080"/>
      </w:pPr>
      <w:rPr>
        <w:rFonts w:eastAsiaTheme="majorEastAsia" w:cstheme="majorBidi" w:hint="default"/>
        <w:b/>
        <w:color w:val="0095C2"/>
        <w:sz w:val="24"/>
      </w:rPr>
    </w:lvl>
    <w:lvl w:ilvl="4">
      <w:start w:val="1"/>
      <w:numFmt w:val="decimal"/>
      <w:lvlText w:val="%1.%2.%3.%4.%5"/>
      <w:lvlJc w:val="left"/>
      <w:pPr>
        <w:ind w:left="1080" w:hanging="1080"/>
      </w:pPr>
      <w:rPr>
        <w:rFonts w:eastAsiaTheme="majorEastAsia" w:cstheme="majorBidi" w:hint="default"/>
        <w:b/>
        <w:color w:val="0095C2"/>
        <w:sz w:val="24"/>
      </w:rPr>
    </w:lvl>
    <w:lvl w:ilvl="5">
      <w:start w:val="1"/>
      <w:numFmt w:val="decimal"/>
      <w:lvlText w:val="%1.%2.%3.%4.%5.%6"/>
      <w:lvlJc w:val="left"/>
      <w:pPr>
        <w:ind w:left="1440" w:hanging="1440"/>
      </w:pPr>
      <w:rPr>
        <w:rFonts w:eastAsiaTheme="majorEastAsia" w:cstheme="majorBidi" w:hint="default"/>
        <w:b/>
        <w:color w:val="0095C2"/>
        <w:sz w:val="24"/>
      </w:rPr>
    </w:lvl>
    <w:lvl w:ilvl="6">
      <w:start w:val="1"/>
      <w:numFmt w:val="decimal"/>
      <w:lvlText w:val="%1.%2.%3.%4.%5.%6.%7"/>
      <w:lvlJc w:val="left"/>
      <w:pPr>
        <w:ind w:left="1440" w:hanging="1440"/>
      </w:pPr>
      <w:rPr>
        <w:rFonts w:eastAsiaTheme="majorEastAsia" w:cstheme="majorBidi" w:hint="default"/>
        <w:b/>
        <w:color w:val="0095C2"/>
        <w:sz w:val="24"/>
      </w:rPr>
    </w:lvl>
    <w:lvl w:ilvl="7">
      <w:start w:val="1"/>
      <w:numFmt w:val="decimal"/>
      <w:lvlText w:val="%1.%2.%3.%4.%5.%6.%7.%8"/>
      <w:lvlJc w:val="left"/>
      <w:pPr>
        <w:ind w:left="1800" w:hanging="1800"/>
      </w:pPr>
      <w:rPr>
        <w:rFonts w:eastAsiaTheme="majorEastAsia" w:cstheme="majorBidi" w:hint="default"/>
        <w:b/>
        <w:color w:val="0095C2"/>
        <w:sz w:val="24"/>
      </w:rPr>
    </w:lvl>
    <w:lvl w:ilvl="8">
      <w:start w:val="1"/>
      <w:numFmt w:val="decimal"/>
      <w:lvlText w:val="%1.%2.%3.%4.%5.%6.%7.%8.%9"/>
      <w:lvlJc w:val="left"/>
      <w:pPr>
        <w:ind w:left="1800" w:hanging="1800"/>
      </w:pPr>
      <w:rPr>
        <w:rFonts w:eastAsiaTheme="majorEastAsia" w:cstheme="majorBidi" w:hint="default"/>
        <w:b/>
        <w:color w:val="0095C2"/>
        <w:sz w:val="24"/>
      </w:rPr>
    </w:lvl>
  </w:abstractNum>
  <w:abstractNum w:abstractNumId="41" w15:restartNumberingAfterBreak="0">
    <w:nsid w:val="75F167E1"/>
    <w:multiLevelType w:val="hybridMultilevel"/>
    <w:tmpl w:val="6128D0F8"/>
    <w:lvl w:ilvl="0" w:tplc="74BCE582">
      <w:start w:val="1"/>
      <w:numFmt w:val="decimal"/>
      <w:lvlText w:val="%1."/>
      <w:lvlJc w:val="left"/>
      <w:pPr>
        <w:ind w:left="720" w:hanging="360"/>
      </w:pPr>
      <w:rPr>
        <w:rFonts w:ascii="Montserrat Medium" w:eastAsiaTheme="minorHAnsi" w:hAnsi="Montserrat Medium" w:hint="default"/>
        <w:color w:val="0000FF" w:themeColor="hyperlink"/>
        <w:sz w:val="20"/>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73F012B"/>
    <w:multiLevelType w:val="hybridMultilevel"/>
    <w:tmpl w:val="07FCB5E6"/>
    <w:lvl w:ilvl="0" w:tplc="2B0273BC">
      <w:numFmt w:val="bullet"/>
      <w:lvlText w:val="-"/>
      <w:lvlJc w:val="left"/>
      <w:pPr>
        <w:ind w:left="144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79F5063"/>
    <w:multiLevelType w:val="multilevel"/>
    <w:tmpl w:val="F7563AEC"/>
    <w:lvl w:ilvl="0">
      <w:start w:val="1"/>
      <w:numFmt w:val="decimal"/>
      <w:lvlText w:val="%1."/>
      <w:lvlJc w:val="lef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44" w15:restartNumberingAfterBreak="0">
    <w:nsid w:val="7C0B7FDA"/>
    <w:multiLevelType w:val="hybridMultilevel"/>
    <w:tmpl w:val="C1740374"/>
    <w:lvl w:ilvl="0" w:tplc="04130001">
      <w:numFmt w:val="bullet"/>
      <w:lvlText w:val=""/>
      <w:lvlJc w:val="left"/>
      <w:pPr>
        <w:tabs>
          <w:tab w:val="num" w:pos="720"/>
        </w:tabs>
        <w:ind w:left="720" w:hanging="360"/>
      </w:pPr>
      <w:rPr>
        <w:rFonts w:ascii="Symbol" w:eastAsia="Times New Roman"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1E2EA8"/>
    <w:multiLevelType w:val="multilevel"/>
    <w:tmpl w:val="623CFC5E"/>
    <w:lvl w:ilvl="0">
      <w:start w:val="2"/>
      <w:numFmt w:val="decimal"/>
      <w:lvlText w:val="%1"/>
      <w:lvlJc w:val="left"/>
      <w:pPr>
        <w:ind w:left="375" w:hanging="375"/>
      </w:pPr>
      <w:rPr>
        <w:rFonts w:eastAsiaTheme="majorEastAsia" w:cstheme="majorBidi" w:hint="default"/>
        <w:b/>
        <w:color w:val="0095C2"/>
        <w:sz w:val="24"/>
      </w:rPr>
    </w:lvl>
    <w:lvl w:ilvl="1">
      <w:start w:val="1"/>
      <w:numFmt w:val="decimal"/>
      <w:lvlText w:val="%1.%2"/>
      <w:lvlJc w:val="left"/>
      <w:pPr>
        <w:ind w:left="375" w:hanging="375"/>
      </w:pPr>
      <w:rPr>
        <w:rFonts w:eastAsiaTheme="majorEastAsia" w:cstheme="majorBidi" w:hint="default"/>
        <w:b/>
        <w:color w:val="0095C2"/>
        <w:sz w:val="24"/>
      </w:rPr>
    </w:lvl>
    <w:lvl w:ilvl="2">
      <w:start w:val="1"/>
      <w:numFmt w:val="decimal"/>
      <w:lvlText w:val="%1.%2.%3"/>
      <w:lvlJc w:val="left"/>
      <w:pPr>
        <w:ind w:left="720" w:hanging="720"/>
      </w:pPr>
      <w:rPr>
        <w:rFonts w:eastAsiaTheme="majorEastAsia" w:cstheme="majorBidi" w:hint="default"/>
        <w:b/>
        <w:color w:val="0095C2"/>
        <w:sz w:val="24"/>
      </w:rPr>
    </w:lvl>
    <w:lvl w:ilvl="3">
      <w:start w:val="1"/>
      <w:numFmt w:val="decimal"/>
      <w:lvlText w:val="%1.%2.%3.%4"/>
      <w:lvlJc w:val="left"/>
      <w:pPr>
        <w:ind w:left="1080" w:hanging="1080"/>
      </w:pPr>
      <w:rPr>
        <w:rFonts w:eastAsiaTheme="majorEastAsia" w:cstheme="majorBidi" w:hint="default"/>
        <w:b/>
        <w:color w:val="0095C2"/>
        <w:sz w:val="24"/>
      </w:rPr>
    </w:lvl>
    <w:lvl w:ilvl="4">
      <w:start w:val="1"/>
      <w:numFmt w:val="decimal"/>
      <w:lvlText w:val="%1.%2.%3.%4.%5"/>
      <w:lvlJc w:val="left"/>
      <w:pPr>
        <w:ind w:left="1080" w:hanging="1080"/>
      </w:pPr>
      <w:rPr>
        <w:rFonts w:eastAsiaTheme="majorEastAsia" w:cstheme="majorBidi" w:hint="default"/>
        <w:b/>
        <w:color w:val="0095C2"/>
        <w:sz w:val="24"/>
      </w:rPr>
    </w:lvl>
    <w:lvl w:ilvl="5">
      <w:start w:val="1"/>
      <w:numFmt w:val="decimal"/>
      <w:lvlText w:val="%1.%2.%3.%4.%5.%6"/>
      <w:lvlJc w:val="left"/>
      <w:pPr>
        <w:ind w:left="1440" w:hanging="1440"/>
      </w:pPr>
      <w:rPr>
        <w:rFonts w:eastAsiaTheme="majorEastAsia" w:cstheme="majorBidi" w:hint="default"/>
        <w:b/>
        <w:color w:val="0095C2"/>
        <w:sz w:val="24"/>
      </w:rPr>
    </w:lvl>
    <w:lvl w:ilvl="6">
      <w:start w:val="1"/>
      <w:numFmt w:val="decimal"/>
      <w:lvlText w:val="%1.%2.%3.%4.%5.%6.%7"/>
      <w:lvlJc w:val="left"/>
      <w:pPr>
        <w:ind w:left="1440" w:hanging="1440"/>
      </w:pPr>
      <w:rPr>
        <w:rFonts w:eastAsiaTheme="majorEastAsia" w:cstheme="majorBidi" w:hint="default"/>
        <w:b/>
        <w:color w:val="0095C2"/>
        <w:sz w:val="24"/>
      </w:rPr>
    </w:lvl>
    <w:lvl w:ilvl="7">
      <w:start w:val="1"/>
      <w:numFmt w:val="decimal"/>
      <w:lvlText w:val="%1.%2.%3.%4.%5.%6.%7.%8"/>
      <w:lvlJc w:val="left"/>
      <w:pPr>
        <w:ind w:left="1800" w:hanging="1800"/>
      </w:pPr>
      <w:rPr>
        <w:rFonts w:eastAsiaTheme="majorEastAsia" w:cstheme="majorBidi" w:hint="default"/>
        <w:b/>
        <w:color w:val="0095C2"/>
        <w:sz w:val="24"/>
      </w:rPr>
    </w:lvl>
    <w:lvl w:ilvl="8">
      <w:start w:val="1"/>
      <w:numFmt w:val="decimal"/>
      <w:lvlText w:val="%1.%2.%3.%4.%5.%6.%7.%8.%9"/>
      <w:lvlJc w:val="left"/>
      <w:pPr>
        <w:ind w:left="1800" w:hanging="1800"/>
      </w:pPr>
      <w:rPr>
        <w:rFonts w:eastAsiaTheme="majorEastAsia" w:cstheme="majorBidi" w:hint="default"/>
        <w:b/>
        <w:color w:val="0095C2"/>
        <w:sz w:val="24"/>
      </w:rPr>
    </w:lvl>
  </w:abstractNum>
  <w:abstractNum w:abstractNumId="46" w15:restartNumberingAfterBreak="0">
    <w:nsid w:val="7F471911"/>
    <w:multiLevelType w:val="multilevel"/>
    <w:tmpl w:val="B84E013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990401503">
    <w:abstractNumId w:val="9"/>
  </w:num>
  <w:num w:numId="2" w16cid:durableId="1785031121">
    <w:abstractNumId w:val="31"/>
  </w:num>
  <w:num w:numId="3" w16cid:durableId="650446359">
    <w:abstractNumId w:val="34"/>
  </w:num>
  <w:num w:numId="4" w16cid:durableId="1207641978">
    <w:abstractNumId w:val="18"/>
  </w:num>
  <w:num w:numId="5" w16cid:durableId="691691449">
    <w:abstractNumId w:val="20"/>
  </w:num>
  <w:num w:numId="6" w16cid:durableId="1066297538">
    <w:abstractNumId w:val="33"/>
  </w:num>
  <w:num w:numId="7" w16cid:durableId="1661732121">
    <w:abstractNumId w:val="22"/>
  </w:num>
  <w:num w:numId="8" w16cid:durableId="1065444880">
    <w:abstractNumId w:val="45"/>
  </w:num>
  <w:num w:numId="9" w16cid:durableId="1554855344">
    <w:abstractNumId w:val="23"/>
  </w:num>
  <w:num w:numId="10" w16cid:durableId="69892806">
    <w:abstractNumId w:val="21"/>
  </w:num>
  <w:num w:numId="11" w16cid:durableId="796728756">
    <w:abstractNumId w:val="40"/>
  </w:num>
  <w:num w:numId="12" w16cid:durableId="159199469">
    <w:abstractNumId w:val="14"/>
  </w:num>
  <w:num w:numId="13" w16cid:durableId="503515889">
    <w:abstractNumId w:val="2"/>
  </w:num>
  <w:num w:numId="14" w16cid:durableId="1442335685">
    <w:abstractNumId w:val="46"/>
  </w:num>
  <w:num w:numId="15" w16cid:durableId="1836262222">
    <w:abstractNumId w:val="29"/>
  </w:num>
  <w:num w:numId="16" w16cid:durableId="1031492890">
    <w:abstractNumId w:val="3"/>
  </w:num>
  <w:num w:numId="17" w16cid:durableId="1389570199">
    <w:abstractNumId w:val="42"/>
  </w:num>
  <w:num w:numId="18" w16cid:durableId="834959237">
    <w:abstractNumId w:val="19"/>
  </w:num>
  <w:num w:numId="19" w16cid:durableId="1504928880">
    <w:abstractNumId w:val="38"/>
  </w:num>
  <w:num w:numId="20" w16cid:durableId="280890151">
    <w:abstractNumId w:val="15"/>
  </w:num>
  <w:num w:numId="21" w16cid:durableId="1663969183">
    <w:abstractNumId w:val="36"/>
  </w:num>
  <w:num w:numId="22" w16cid:durableId="76830302">
    <w:abstractNumId w:val="39"/>
  </w:num>
  <w:num w:numId="23" w16cid:durableId="379089431">
    <w:abstractNumId w:val="43"/>
  </w:num>
  <w:num w:numId="24" w16cid:durableId="1756894580">
    <w:abstractNumId w:val="0"/>
  </w:num>
  <w:num w:numId="25" w16cid:durableId="1391657556">
    <w:abstractNumId w:val="7"/>
  </w:num>
  <w:num w:numId="26" w16cid:durableId="1251965335">
    <w:abstractNumId w:val="10"/>
  </w:num>
  <w:num w:numId="27" w16cid:durableId="853570181">
    <w:abstractNumId w:val="27"/>
  </w:num>
  <w:num w:numId="28" w16cid:durableId="1530142192">
    <w:abstractNumId w:val="4"/>
  </w:num>
  <w:num w:numId="29" w16cid:durableId="1193768535">
    <w:abstractNumId w:val="1"/>
  </w:num>
  <w:num w:numId="30" w16cid:durableId="1623540415">
    <w:abstractNumId w:val="44"/>
  </w:num>
  <w:num w:numId="31" w16cid:durableId="638071907">
    <w:abstractNumId w:val="5"/>
  </w:num>
  <w:num w:numId="32" w16cid:durableId="1832285542">
    <w:abstractNumId w:val="8"/>
  </w:num>
  <w:num w:numId="33" w16cid:durableId="1385644345">
    <w:abstractNumId w:val="16"/>
  </w:num>
  <w:num w:numId="34" w16cid:durableId="1701278549">
    <w:abstractNumId w:val="37"/>
  </w:num>
  <w:num w:numId="35" w16cid:durableId="2056540294">
    <w:abstractNumId w:val="24"/>
  </w:num>
  <w:num w:numId="36" w16cid:durableId="2011176614">
    <w:abstractNumId w:val="32"/>
  </w:num>
  <w:num w:numId="37" w16cid:durableId="106236279">
    <w:abstractNumId w:val="11"/>
  </w:num>
  <w:num w:numId="38" w16cid:durableId="208689957">
    <w:abstractNumId w:val="28"/>
  </w:num>
  <w:num w:numId="39" w16cid:durableId="1205560866">
    <w:abstractNumId w:val="12"/>
  </w:num>
  <w:num w:numId="40" w16cid:durableId="256444604">
    <w:abstractNumId w:val="13"/>
  </w:num>
  <w:num w:numId="41" w16cid:durableId="946280785">
    <w:abstractNumId w:val="25"/>
  </w:num>
  <w:num w:numId="42" w16cid:durableId="535771988">
    <w:abstractNumId w:val="6"/>
  </w:num>
  <w:num w:numId="43" w16cid:durableId="1694260788">
    <w:abstractNumId w:val="26"/>
  </w:num>
  <w:num w:numId="44" w16cid:durableId="1924874432">
    <w:abstractNumId w:val="35"/>
  </w:num>
  <w:num w:numId="45" w16cid:durableId="1379161012">
    <w:abstractNumId w:val="17"/>
  </w:num>
  <w:num w:numId="46" w16cid:durableId="966396840">
    <w:abstractNumId w:val="30"/>
  </w:num>
  <w:num w:numId="47" w16cid:durableId="143301177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223"/>
    <w:rsid w:val="00024D40"/>
    <w:rsid w:val="00036395"/>
    <w:rsid w:val="00052EBD"/>
    <w:rsid w:val="000743B3"/>
    <w:rsid w:val="00076524"/>
    <w:rsid w:val="000A6275"/>
    <w:rsid w:val="000B5192"/>
    <w:rsid w:val="000C1DC8"/>
    <w:rsid w:val="000C6B61"/>
    <w:rsid w:val="000F0D86"/>
    <w:rsid w:val="001074D7"/>
    <w:rsid w:val="0011042F"/>
    <w:rsid w:val="001227B2"/>
    <w:rsid w:val="00124045"/>
    <w:rsid w:val="00176E62"/>
    <w:rsid w:val="00190637"/>
    <w:rsid w:val="001A22A5"/>
    <w:rsid w:val="001A7F4C"/>
    <w:rsid w:val="001E197B"/>
    <w:rsid w:val="001F6EF5"/>
    <w:rsid w:val="00246EDF"/>
    <w:rsid w:val="0027179D"/>
    <w:rsid w:val="002C4BD4"/>
    <w:rsid w:val="002E7A3D"/>
    <w:rsid w:val="002E7B78"/>
    <w:rsid w:val="002F632E"/>
    <w:rsid w:val="00312E00"/>
    <w:rsid w:val="003308E2"/>
    <w:rsid w:val="00336FBD"/>
    <w:rsid w:val="003564CD"/>
    <w:rsid w:val="0039109A"/>
    <w:rsid w:val="003B31AA"/>
    <w:rsid w:val="003B62F2"/>
    <w:rsid w:val="003C2398"/>
    <w:rsid w:val="003C39F5"/>
    <w:rsid w:val="003D23B9"/>
    <w:rsid w:val="00412105"/>
    <w:rsid w:val="00427B86"/>
    <w:rsid w:val="00457F0A"/>
    <w:rsid w:val="004664C0"/>
    <w:rsid w:val="00486DBF"/>
    <w:rsid w:val="004A77E6"/>
    <w:rsid w:val="00504C1F"/>
    <w:rsid w:val="00540C5A"/>
    <w:rsid w:val="00545F73"/>
    <w:rsid w:val="00580C14"/>
    <w:rsid w:val="0058111D"/>
    <w:rsid w:val="00585A5A"/>
    <w:rsid w:val="00593D11"/>
    <w:rsid w:val="005A31CD"/>
    <w:rsid w:val="005E5BFA"/>
    <w:rsid w:val="00613EAB"/>
    <w:rsid w:val="006249FD"/>
    <w:rsid w:val="00626809"/>
    <w:rsid w:val="006349E9"/>
    <w:rsid w:val="00635C12"/>
    <w:rsid w:val="006803E8"/>
    <w:rsid w:val="00683E49"/>
    <w:rsid w:val="00684CA9"/>
    <w:rsid w:val="006B59B8"/>
    <w:rsid w:val="006C057F"/>
    <w:rsid w:val="006C71FA"/>
    <w:rsid w:val="006D5210"/>
    <w:rsid w:val="006D6FD1"/>
    <w:rsid w:val="006E093A"/>
    <w:rsid w:val="006E3335"/>
    <w:rsid w:val="006F0EEF"/>
    <w:rsid w:val="006F7923"/>
    <w:rsid w:val="0070469B"/>
    <w:rsid w:val="00725EED"/>
    <w:rsid w:val="0075306F"/>
    <w:rsid w:val="007860A9"/>
    <w:rsid w:val="007B2257"/>
    <w:rsid w:val="007B57E4"/>
    <w:rsid w:val="007D0179"/>
    <w:rsid w:val="007D2EFE"/>
    <w:rsid w:val="007E043B"/>
    <w:rsid w:val="007E4DBF"/>
    <w:rsid w:val="00810916"/>
    <w:rsid w:val="00830762"/>
    <w:rsid w:val="00852021"/>
    <w:rsid w:val="00865796"/>
    <w:rsid w:val="008C2480"/>
    <w:rsid w:val="008C445B"/>
    <w:rsid w:val="008D5BED"/>
    <w:rsid w:val="008E328E"/>
    <w:rsid w:val="0092573F"/>
    <w:rsid w:val="00991630"/>
    <w:rsid w:val="00994A51"/>
    <w:rsid w:val="0099716E"/>
    <w:rsid w:val="009C43C4"/>
    <w:rsid w:val="009E4128"/>
    <w:rsid w:val="009F2C41"/>
    <w:rsid w:val="00A23CB3"/>
    <w:rsid w:val="00A26F62"/>
    <w:rsid w:val="00A34328"/>
    <w:rsid w:val="00A436D5"/>
    <w:rsid w:val="00A631E3"/>
    <w:rsid w:val="00A7355C"/>
    <w:rsid w:val="00A86B42"/>
    <w:rsid w:val="00A9282D"/>
    <w:rsid w:val="00AC1574"/>
    <w:rsid w:val="00AD0693"/>
    <w:rsid w:val="00B12214"/>
    <w:rsid w:val="00B503D9"/>
    <w:rsid w:val="00B66C0D"/>
    <w:rsid w:val="00BB7197"/>
    <w:rsid w:val="00BF6223"/>
    <w:rsid w:val="00C3375A"/>
    <w:rsid w:val="00C36D30"/>
    <w:rsid w:val="00C37137"/>
    <w:rsid w:val="00C53243"/>
    <w:rsid w:val="00C63E95"/>
    <w:rsid w:val="00C74ACB"/>
    <w:rsid w:val="00CC41DB"/>
    <w:rsid w:val="00CE0EA0"/>
    <w:rsid w:val="00CF12CD"/>
    <w:rsid w:val="00D1497A"/>
    <w:rsid w:val="00D1578F"/>
    <w:rsid w:val="00D22352"/>
    <w:rsid w:val="00D32CBD"/>
    <w:rsid w:val="00D36D2F"/>
    <w:rsid w:val="00D85E69"/>
    <w:rsid w:val="00DA2001"/>
    <w:rsid w:val="00DB4384"/>
    <w:rsid w:val="00DB4731"/>
    <w:rsid w:val="00DD62D4"/>
    <w:rsid w:val="00E02AFA"/>
    <w:rsid w:val="00E21A7E"/>
    <w:rsid w:val="00E22CB0"/>
    <w:rsid w:val="00E23C44"/>
    <w:rsid w:val="00E2430A"/>
    <w:rsid w:val="00E55EF9"/>
    <w:rsid w:val="00E61FE2"/>
    <w:rsid w:val="00E67F5F"/>
    <w:rsid w:val="00EC4D9B"/>
    <w:rsid w:val="00ED535C"/>
    <w:rsid w:val="00F335D7"/>
    <w:rsid w:val="00F548AC"/>
    <w:rsid w:val="00F54A01"/>
    <w:rsid w:val="00F9493D"/>
    <w:rsid w:val="00FE3540"/>
    <w:rsid w:val="00FE3F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CC4B7"/>
  <w15:docId w15:val="{A1551221-9E57-4790-B9F0-333A00AEA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0693"/>
    <w:rPr>
      <w:rFonts w:ascii="Montserrat Medium" w:hAnsi="Montserrat Medium"/>
      <w:color w:val="333030"/>
      <w:sz w:val="20"/>
    </w:rPr>
  </w:style>
  <w:style w:type="paragraph" w:styleId="Kop1">
    <w:name w:val="heading 1"/>
    <w:basedOn w:val="Standaard"/>
    <w:next w:val="Standaard"/>
    <w:link w:val="Kop1Char"/>
    <w:uiPriority w:val="9"/>
    <w:qFormat/>
    <w:rsid w:val="00AD0693"/>
    <w:pPr>
      <w:keepNext/>
      <w:keepLines/>
      <w:spacing w:before="480" w:after="240"/>
      <w:outlineLvl w:val="0"/>
    </w:pPr>
    <w:rPr>
      <w:rFonts w:ascii="Montserrat SemiBold" w:eastAsiaTheme="majorEastAsia" w:hAnsi="Montserrat SemiBold" w:cstheme="majorBidi"/>
      <w:b/>
      <w:bCs/>
      <w:color w:val="49B5E3"/>
      <w:sz w:val="32"/>
      <w:szCs w:val="32"/>
    </w:rPr>
  </w:style>
  <w:style w:type="paragraph" w:styleId="Kop2">
    <w:name w:val="heading 2"/>
    <w:basedOn w:val="Standaard"/>
    <w:next w:val="Standaard"/>
    <w:link w:val="Kop2Char"/>
    <w:uiPriority w:val="9"/>
    <w:unhideWhenUsed/>
    <w:qFormat/>
    <w:rsid w:val="00AD0693"/>
    <w:pPr>
      <w:keepNext/>
      <w:keepLines/>
      <w:spacing w:before="200" w:after="0"/>
      <w:outlineLvl w:val="1"/>
    </w:pPr>
    <w:rPr>
      <w:rFonts w:ascii="Montserrat SemiBold" w:eastAsiaTheme="majorEastAsia" w:hAnsi="Montserrat SemiBold" w:cstheme="majorBidi"/>
      <w:b/>
      <w:bCs/>
      <w:sz w:val="24"/>
      <w:szCs w:val="26"/>
    </w:rPr>
  </w:style>
  <w:style w:type="paragraph" w:styleId="Kop3">
    <w:name w:val="heading 3"/>
    <w:basedOn w:val="Standaard"/>
    <w:next w:val="Standaard"/>
    <w:link w:val="Kop3Char"/>
    <w:uiPriority w:val="9"/>
    <w:unhideWhenUsed/>
    <w:qFormat/>
    <w:rsid w:val="003B31AA"/>
    <w:pPr>
      <w:keepNext/>
      <w:keepLines/>
      <w:spacing w:before="200" w:after="0"/>
      <w:outlineLvl w:val="2"/>
    </w:pPr>
    <w:rPr>
      <w:rFonts w:eastAsiaTheme="majorEastAsia" w:cstheme="majorBidi"/>
      <w:b/>
      <w:bCs/>
      <w:i/>
    </w:rPr>
  </w:style>
  <w:style w:type="paragraph" w:styleId="Kop4">
    <w:name w:val="heading 4"/>
    <w:aliases w:val="afbeelding"/>
    <w:basedOn w:val="Standaard"/>
    <w:next w:val="Standaard"/>
    <w:link w:val="Kop4Char"/>
    <w:uiPriority w:val="9"/>
    <w:unhideWhenUsed/>
    <w:qFormat/>
    <w:rsid w:val="00E55EF9"/>
    <w:pPr>
      <w:keepNext/>
      <w:keepLines/>
      <w:spacing w:before="200" w:after="0"/>
      <w:outlineLvl w:val="3"/>
    </w:pPr>
    <w:rPr>
      <w:rFonts w:eastAsiaTheme="majorEastAsia" w:cstheme="majorBidi"/>
      <w:b/>
      <w:bCs/>
      <w:i/>
      <w:iCs/>
      <w:color w:val="49B5E3"/>
      <w:sz w:val="16"/>
    </w:rPr>
  </w:style>
  <w:style w:type="paragraph" w:styleId="Kop5">
    <w:name w:val="heading 5"/>
    <w:basedOn w:val="Standaard"/>
    <w:next w:val="Standaard"/>
    <w:link w:val="Kop5Char"/>
    <w:uiPriority w:val="9"/>
    <w:semiHidden/>
    <w:unhideWhenUsed/>
    <w:qFormat/>
    <w:rsid w:val="00725EED"/>
    <w:pPr>
      <w:keepNext/>
      <w:keepLines/>
      <w:spacing w:before="200" w:after="0"/>
      <w:outlineLvl w:val="4"/>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32CBD"/>
    <w:pPr>
      <w:ind w:left="720"/>
      <w:contextualSpacing/>
    </w:pPr>
  </w:style>
  <w:style w:type="paragraph" w:styleId="Ballontekst">
    <w:name w:val="Balloon Text"/>
    <w:basedOn w:val="Standaard"/>
    <w:link w:val="BallontekstChar"/>
    <w:uiPriority w:val="99"/>
    <w:semiHidden/>
    <w:unhideWhenUsed/>
    <w:rsid w:val="00427B86"/>
    <w:pPr>
      <w:spacing w:after="0" w:line="240" w:lineRule="auto"/>
    </w:pPr>
    <w:rPr>
      <w:rFonts w:cs="Tahoma"/>
      <w:sz w:val="16"/>
      <w:szCs w:val="16"/>
    </w:rPr>
  </w:style>
  <w:style w:type="character" w:customStyle="1" w:styleId="BallontekstChar">
    <w:name w:val="Ballontekst Char"/>
    <w:basedOn w:val="Standaardalinea-lettertype"/>
    <w:link w:val="Ballontekst"/>
    <w:uiPriority w:val="99"/>
    <w:semiHidden/>
    <w:rsid w:val="00427B86"/>
    <w:rPr>
      <w:rFonts w:ascii="Tahoma" w:hAnsi="Tahoma" w:cs="Tahoma"/>
      <w:sz w:val="16"/>
      <w:szCs w:val="16"/>
    </w:rPr>
  </w:style>
  <w:style w:type="character" w:customStyle="1" w:styleId="Kop1Char">
    <w:name w:val="Kop 1 Char"/>
    <w:basedOn w:val="Standaardalinea-lettertype"/>
    <w:link w:val="Kop1"/>
    <w:uiPriority w:val="9"/>
    <w:rsid w:val="00AD0693"/>
    <w:rPr>
      <w:rFonts w:ascii="Montserrat SemiBold" w:eastAsiaTheme="majorEastAsia" w:hAnsi="Montserrat SemiBold" w:cstheme="majorBidi"/>
      <w:b/>
      <w:bCs/>
      <w:color w:val="49B5E3"/>
      <w:sz w:val="32"/>
      <w:szCs w:val="32"/>
    </w:rPr>
  </w:style>
  <w:style w:type="character" w:customStyle="1" w:styleId="Kop2Char">
    <w:name w:val="Kop 2 Char"/>
    <w:basedOn w:val="Standaardalinea-lettertype"/>
    <w:link w:val="Kop2"/>
    <w:uiPriority w:val="9"/>
    <w:rsid w:val="00AD0693"/>
    <w:rPr>
      <w:rFonts w:ascii="Montserrat SemiBold" w:eastAsiaTheme="majorEastAsia" w:hAnsi="Montserrat SemiBold" w:cstheme="majorBidi"/>
      <w:b/>
      <w:bCs/>
      <w:color w:val="333030"/>
      <w:sz w:val="24"/>
      <w:szCs w:val="26"/>
    </w:rPr>
  </w:style>
  <w:style w:type="character" w:customStyle="1" w:styleId="Kop3Char">
    <w:name w:val="Kop 3 Char"/>
    <w:basedOn w:val="Standaardalinea-lettertype"/>
    <w:link w:val="Kop3"/>
    <w:uiPriority w:val="9"/>
    <w:rsid w:val="003B31AA"/>
    <w:rPr>
      <w:rFonts w:ascii="Tahoma" w:eastAsiaTheme="majorEastAsia" w:hAnsi="Tahoma" w:cstheme="majorBidi"/>
      <w:b/>
      <w:bCs/>
      <w:i/>
      <w:color w:val="333030"/>
      <w:sz w:val="20"/>
    </w:rPr>
  </w:style>
  <w:style w:type="character" w:customStyle="1" w:styleId="Kop4Char">
    <w:name w:val="Kop 4 Char"/>
    <w:aliases w:val="afbeelding Char"/>
    <w:basedOn w:val="Standaardalinea-lettertype"/>
    <w:link w:val="Kop4"/>
    <w:uiPriority w:val="9"/>
    <w:rsid w:val="00E55EF9"/>
    <w:rPr>
      <w:rFonts w:ascii="Tahoma" w:eastAsiaTheme="majorEastAsia" w:hAnsi="Tahoma" w:cstheme="majorBidi"/>
      <w:b/>
      <w:bCs/>
      <w:i/>
      <w:iCs/>
      <w:color w:val="49B5E3"/>
      <w:sz w:val="16"/>
    </w:rPr>
  </w:style>
  <w:style w:type="paragraph" w:styleId="Bijschrift">
    <w:name w:val="caption"/>
    <w:basedOn w:val="Standaard"/>
    <w:next w:val="Standaard"/>
    <w:uiPriority w:val="35"/>
    <w:unhideWhenUsed/>
    <w:rsid w:val="00176E62"/>
    <w:pPr>
      <w:spacing w:line="240" w:lineRule="auto"/>
    </w:pPr>
    <w:rPr>
      <w:b/>
      <w:bCs/>
      <w:color w:val="4F81BD" w:themeColor="accent1"/>
      <w:sz w:val="18"/>
      <w:szCs w:val="18"/>
    </w:rPr>
  </w:style>
  <w:style w:type="paragraph" w:styleId="Titel">
    <w:name w:val="Title"/>
    <w:basedOn w:val="Standaard"/>
    <w:next w:val="Standaard"/>
    <w:link w:val="TitelChar"/>
    <w:uiPriority w:val="10"/>
    <w:qFormat/>
    <w:rsid w:val="00DD62D4"/>
    <w:pPr>
      <w:spacing w:after="300" w:line="240" w:lineRule="auto"/>
      <w:contextualSpacing/>
      <w:jc w:val="center"/>
    </w:pPr>
    <w:rPr>
      <w:rFonts w:eastAsiaTheme="majorEastAsia" w:cstheme="majorBidi"/>
      <w:b/>
      <w:color w:val="108EB4"/>
      <w:spacing w:val="5"/>
      <w:kern w:val="28"/>
      <w:sz w:val="44"/>
      <w:szCs w:val="52"/>
    </w:rPr>
  </w:style>
  <w:style w:type="character" w:customStyle="1" w:styleId="TitelChar">
    <w:name w:val="Titel Char"/>
    <w:basedOn w:val="Standaardalinea-lettertype"/>
    <w:link w:val="Titel"/>
    <w:uiPriority w:val="10"/>
    <w:rsid w:val="00DD62D4"/>
    <w:rPr>
      <w:rFonts w:ascii="Tahoma" w:eastAsiaTheme="majorEastAsia" w:hAnsi="Tahoma" w:cstheme="majorBidi"/>
      <w:b/>
      <w:color w:val="108EB4"/>
      <w:spacing w:val="5"/>
      <w:kern w:val="28"/>
      <w:sz w:val="44"/>
      <w:szCs w:val="52"/>
    </w:rPr>
  </w:style>
  <w:style w:type="paragraph" w:styleId="Ondertitel">
    <w:name w:val="Subtitle"/>
    <w:basedOn w:val="Standaard"/>
    <w:next w:val="Standaard"/>
    <w:link w:val="OndertitelChar"/>
    <w:uiPriority w:val="11"/>
    <w:rsid w:val="00176E62"/>
    <w:pPr>
      <w:numPr>
        <w:ilvl w:val="1"/>
      </w:numPr>
      <w:spacing w:after="0"/>
    </w:pPr>
    <w:rPr>
      <w:rFonts w:eastAsiaTheme="majorEastAsia" w:cstheme="majorBidi"/>
      <w:b/>
      <w:iCs/>
      <w:color w:val="4F81BD" w:themeColor="accent1"/>
      <w:spacing w:val="15"/>
      <w:szCs w:val="24"/>
    </w:rPr>
  </w:style>
  <w:style w:type="character" w:customStyle="1" w:styleId="OndertitelChar">
    <w:name w:val="Ondertitel Char"/>
    <w:basedOn w:val="Standaardalinea-lettertype"/>
    <w:link w:val="Ondertitel"/>
    <w:uiPriority w:val="11"/>
    <w:rsid w:val="00176E62"/>
    <w:rPr>
      <w:rFonts w:ascii="Tahoma" w:eastAsiaTheme="majorEastAsia" w:hAnsi="Tahoma" w:cstheme="majorBidi"/>
      <w:b/>
      <w:iCs/>
      <w:color w:val="4F81BD" w:themeColor="accent1"/>
      <w:spacing w:val="15"/>
      <w:sz w:val="20"/>
      <w:szCs w:val="24"/>
    </w:rPr>
  </w:style>
  <w:style w:type="character" w:styleId="Subtielebenadrukking">
    <w:name w:val="Subtle Emphasis"/>
    <w:aliases w:val="subsubtitel"/>
    <w:basedOn w:val="Standaardalinea-lettertype"/>
    <w:uiPriority w:val="19"/>
    <w:rsid w:val="00176E62"/>
    <w:rPr>
      <w:rFonts w:ascii="Tahoma" w:hAnsi="Tahoma"/>
      <w:i/>
      <w:iCs/>
      <w:color w:val="000000" w:themeColor="text1"/>
      <w:sz w:val="20"/>
      <w:u w:val="single"/>
    </w:rPr>
  </w:style>
  <w:style w:type="character" w:styleId="Intensievebenadrukking">
    <w:name w:val="Intense Emphasis"/>
    <w:basedOn w:val="Standaardalinea-lettertype"/>
    <w:uiPriority w:val="21"/>
    <w:rsid w:val="00176E62"/>
    <w:rPr>
      <w:b/>
      <w:bCs/>
      <w:i/>
      <w:iCs/>
      <w:color w:val="4F81BD" w:themeColor="accent1"/>
    </w:rPr>
  </w:style>
  <w:style w:type="paragraph" w:styleId="Kopvaninhoudsopgave">
    <w:name w:val="TOC Heading"/>
    <w:basedOn w:val="Kop1"/>
    <w:next w:val="Standaard"/>
    <w:uiPriority w:val="39"/>
    <w:unhideWhenUsed/>
    <w:rsid w:val="00176E62"/>
    <w:pPr>
      <w:outlineLvl w:val="9"/>
    </w:pPr>
    <w:rPr>
      <w:color w:val="365F91" w:themeColor="accent1" w:themeShade="BF"/>
      <w:szCs w:val="28"/>
    </w:rPr>
  </w:style>
  <w:style w:type="paragraph" w:styleId="Inhopg1">
    <w:name w:val="toc 1"/>
    <w:basedOn w:val="Standaard"/>
    <w:next w:val="Standaard"/>
    <w:autoRedefine/>
    <w:uiPriority w:val="39"/>
    <w:unhideWhenUsed/>
    <w:rsid w:val="00176E62"/>
    <w:pPr>
      <w:spacing w:after="100"/>
    </w:pPr>
  </w:style>
  <w:style w:type="character" w:styleId="Hyperlink">
    <w:name w:val="Hyperlink"/>
    <w:basedOn w:val="Standaardalinea-lettertype"/>
    <w:uiPriority w:val="99"/>
    <w:unhideWhenUsed/>
    <w:rsid w:val="00176E62"/>
    <w:rPr>
      <w:color w:val="0000FF" w:themeColor="hyperlink"/>
      <w:u w:val="single"/>
    </w:rPr>
  </w:style>
  <w:style w:type="paragraph" w:styleId="Inhopg2">
    <w:name w:val="toc 2"/>
    <w:basedOn w:val="Standaard"/>
    <w:next w:val="Standaard"/>
    <w:autoRedefine/>
    <w:uiPriority w:val="39"/>
    <w:unhideWhenUsed/>
    <w:rsid w:val="00DB4731"/>
    <w:pPr>
      <w:spacing w:after="100"/>
      <w:ind w:left="220"/>
    </w:pPr>
  </w:style>
  <w:style w:type="paragraph" w:styleId="Koptekst">
    <w:name w:val="header"/>
    <w:basedOn w:val="Standaard"/>
    <w:link w:val="KoptekstChar"/>
    <w:uiPriority w:val="99"/>
    <w:unhideWhenUsed/>
    <w:rsid w:val="00C74AC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74ACB"/>
  </w:style>
  <w:style w:type="paragraph" w:styleId="Voettekst">
    <w:name w:val="footer"/>
    <w:basedOn w:val="Standaard"/>
    <w:link w:val="VoettekstChar"/>
    <w:uiPriority w:val="99"/>
    <w:unhideWhenUsed/>
    <w:rsid w:val="00C74AC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74ACB"/>
  </w:style>
  <w:style w:type="table" w:styleId="Tabelraster">
    <w:name w:val="Table Grid"/>
    <w:basedOn w:val="Standaardtabel"/>
    <w:uiPriority w:val="59"/>
    <w:rsid w:val="00074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92573F"/>
    <w:rPr>
      <w:color w:val="808080"/>
    </w:rPr>
  </w:style>
  <w:style w:type="character" w:customStyle="1" w:styleId="Kop5Char">
    <w:name w:val="Kop 5 Char"/>
    <w:basedOn w:val="Standaardalinea-lettertype"/>
    <w:link w:val="Kop5"/>
    <w:uiPriority w:val="9"/>
    <w:semiHidden/>
    <w:rsid w:val="00725EED"/>
    <w:rPr>
      <w:rFonts w:ascii="Tahoma" w:eastAsiaTheme="majorEastAsia" w:hAnsi="Tahoma" w:cstheme="majorBidi"/>
      <w:i/>
      <w:color w:val="333030"/>
      <w:sz w:val="20"/>
    </w:rPr>
  </w:style>
  <w:style w:type="paragraph" w:styleId="Geenafstand">
    <w:name w:val="No Spacing"/>
    <w:uiPriority w:val="1"/>
    <w:qFormat/>
    <w:rsid w:val="00725EED"/>
    <w:pPr>
      <w:spacing w:after="0" w:line="240" w:lineRule="auto"/>
    </w:pPr>
    <w:rPr>
      <w:rFonts w:ascii="Tahoma" w:hAnsi="Tahoma"/>
      <w:color w:val="333030"/>
      <w:sz w:val="20"/>
    </w:rPr>
  </w:style>
  <w:style w:type="table" w:styleId="Lichtelijst-accent5">
    <w:name w:val="Light List Accent 5"/>
    <w:aliases w:val="CABMAN"/>
    <w:basedOn w:val="Standaardtabel"/>
    <w:uiPriority w:val="61"/>
    <w:rsid w:val="008C2480"/>
    <w:pPr>
      <w:spacing w:after="0" w:line="240" w:lineRule="auto"/>
    </w:pPr>
    <w:rPr>
      <w:rFonts w:ascii="Tahoma" w:hAnsi="Tahoma"/>
      <w:sz w:val="20"/>
    </w:rPr>
    <w:tblPr>
      <w:tblStyleRowBandSize w:val="1"/>
      <w:tblStyleColBandSize w:val="1"/>
      <w:tblCellMar>
        <w:top w:w="85" w:type="dxa"/>
        <w:left w:w="85" w:type="dxa"/>
        <w:bottom w:w="85" w:type="dxa"/>
        <w:right w:w="85" w:type="dxa"/>
      </w:tblCellMar>
    </w:tblPr>
    <w:tcPr>
      <w:vAlign w:val="center"/>
    </w:tcPr>
    <w:tblStylePr w:type="firstRow">
      <w:pPr>
        <w:spacing w:before="0" w:after="0" w:line="240" w:lineRule="auto"/>
      </w:pPr>
      <w:rPr>
        <w:rFonts w:ascii="Tahoma" w:hAnsi="Tahoma"/>
        <w:b/>
        <w:bCs/>
        <w:color w:val="FFFFFF" w:themeColor="background1"/>
        <w:sz w:val="22"/>
      </w:rPr>
      <w:tblPr/>
      <w:tcPr>
        <w:shd w:val="clear" w:color="auto" w:fill="49B5E3"/>
      </w:tcPr>
    </w:tblStylePr>
    <w:tblStylePr w:type="lastRow">
      <w:pPr>
        <w:spacing w:before="0" w:after="0" w:line="240" w:lineRule="auto"/>
      </w:pPr>
      <w:rPr>
        <w:b w:val="0"/>
        <w:bCs/>
      </w:rPr>
      <w:tblPr/>
      <w:tcPr>
        <w:tcBorders>
          <w:top w:val="single" w:sz="4" w:space="0" w:color="FFFFFF" w:themeColor="background1"/>
        </w:tcBorders>
        <w:shd w:val="clear" w:color="auto" w:fill="F2F2F2" w:themeFill="background1" w:themeFillShade="F2"/>
      </w:tcPr>
    </w:tblStylePr>
    <w:tblStylePr w:type="firstCol">
      <w:rPr>
        <w:b w:val="0"/>
        <w:bCs/>
      </w:rPr>
    </w:tblStylePr>
    <w:tblStylePr w:type="lastCol">
      <w:rPr>
        <w:b w:val="0"/>
        <w:bCs/>
      </w:rPr>
    </w:tblStylePr>
    <w:tblStylePr w:type="band1Horz">
      <w:tblPr/>
      <w:tcPr>
        <w:tcBorders>
          <w:top w:val="single" w:sz="8" w:space="0" w:color="FFFFFF" w:themeColor="background1"/>
          <w:left w:val="nil"/>
          <w:bottom w:val="nil"/>
          <w:right w:val="nil"/>
          <w:insideH w:val="single" w:sz="8" w:space="0" w:color="FFFFFF" w:themeColor="background1"/>
          <w:insideV w:val="nil"/>
        </w:tcBorders>
        <w:shd w:val="clear" w:color="auto" w:fill="F2F2F2" w:themeFill="background1" w:themeFillShade="F2"/>
      </w:tcPr>
    </w:tblStylePr>
    <w:tblStylePr w:type="band2Horz">
      <w:tblPr/>
      <w:tcPr>
        <w:tcBorders>
          <w:top w:val="single" w:sz="8" w:space="0" w:color="FFFFFF" w:themeColor="background1"/>
        </w:tcBorders>
        <w:shd w:val="clear" w:color="auto" w:fill="F2F2F2" w:themeFill="background1" w:themeFillShade="F2"/>
      </w:tcPr>
    </w:tblStylePr>
    <w:tblStylePr w:type="nwCell">
      <w:rPr>
        <w:color w:val="FFFFFF" w:themeColor="background1"/>
      </w:rPr>
    </w:tblStylePr>
  </w:style>
  <w:style w:type="table" w:styleId="Lichtelijst-accent1">
    <w:name w:val="Light List Accent 1"/>
    <w:basedOn w:val="Standaardtabel"/>
    <w:uiPriority w:val="61"/>
    <w:rsid w:val="001E197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1E19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Inhoudsopgave">
    <w:name w:val="Inhoudsopgave"/>
    <w:next w:val="Standaard"/>
    <w:link w:val="InhoudsopgaveChar"/>
    <w:qFormat/>
    <w:rsid w:val="008C2480"/>
    <w:rPr>
      <w:rFonts w:ascii="Tahoma" w:hAnsi="Tahoma"/>
      <w:b/>
      <w:color w:val="49B5E3"/>
      <w:sz w:val="28"/>
    </w:rPr>
  </w:style>
  <w:style w:type="character" w:customStyle="1" w:styleId="InhoudsopgaveChar">
    <w:name w:val="Inhoudsopgave Char"/>
    <w:basedOn w:val="Kop1Char"/>
    <w:link w:val="Inhoudsopgave"/>
    <w:rsid w:val="008C2480"/>
    <w:rPr>
      <w:rFonts w:ascii="Tahoma" w:eastAsiaTheme="majorEastAsia" w:hAnsi="Tahoma" w:cstheme="majorBidi"/>
      <w:b/>
      <w:bCs w:val="0"/>
      <w:color w:val="49B5E3"/>
      <w:sz w:val="28"/>
      <w:szCs w:val="32"/>
    </w:rPr>
  </w:style>
  <w:style w:type="table" w:styleId="Lijsttabel6kleurrijk-Accent4">
    <w:name w:val="List Table 6 Colorful Accent 4"/>
    <w:basedOn w:val="Standaardtabel"/>
    <w:uiPriority w:val="51"/>
    <w:rsid w:val="008C2480"/>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Tabel">
    <w:name w:val="Tabel"/>
    <w:basedOn w:val="Standaard"/>
    <w:link w:val="TabelChar"/>
    <w:rsid w:val="009C43C4"/>
    <w:pPr>
      <w:autoSpaceDE w:val="0"/>
      <w:autoSpaceDN w:val="0"/>
      <w:adjustRightInd w:val="0"/>
      <w:spacing w:after="0" w:line="240" w:lineRule="auto"/>
    </w:pPr>
    <w:rPr>
      <w:bCs/>
      <w:color w:val="auto"/>
    </w:rPr>
  </w:style>
  <w:style w:type="character" w:customStyle="1" w:styleId="TabelChar">
    <w:name w:val="Tabel Char"/>
    <w:basedOn w:val="Standaardalinea-lettertype"/>
    <w:link w:val="Tabel"/>
    <w:rsid w:val="009C43C4"/>
    <w:rPr>
      <w:rFonts w:ascii="Tahoma" w:hAnsi="Tahoma"/>
      <w:bCs/>
      <w:sz w:val="20"/>
    </w:rPr>
  </w:style>
  <w:style w:type="paragraph" w:styleId="Inhopg3">
    <w:name w:val="toc 3"/>
    <w:basedOn w:val="Standaard"/>
    <w:next w:val="Standaard"/>
    <w:autoRedefine/>
    <w:uiPriority w:val="39"/>
    <w:unhideWhenUsed/>
    <w:rsid w:val="003B31AA"/>
    <w:pPr>
      <w:spacing w:after="100"/>
      <w:ind w:left="400"/>
    </w:pPr>
  </w:style>
  <w:style w:type="paragraph" w:customStyle="1" w:styleId="Subtitel">
    <w:name w:val="Subtitel"/>
    <w:basedOn w:val="Standaard"/>
    <w:link w:val="SubtitelChar"/>
    <w:qFormat/>
    <w:rsid w:val="00DD62D4"/>
    <w:pPr>
      <w:jc w:val="center"/>
    </w:pPr>
    <w:rPr>
      <w:sz w:val="28"/>
    </w:rPr>
  </w:style>
  <w:style w:type="character" w:customStyle="1" w:styleId="SubtitelChar">
    <w:name w:val="Subtitel Char"/>
    <w:basedOn w:val="Standaardalinea-lettertype"/>
    <w:link w:val="Subtitel"/>
    <w:rsid w:val="00DD62D4"/>
    <w:rPr>
      <w:rFonts w:ascii="Tahoma" w:hAnsi="Tahoma"/>
      <w:color w:val="333030"/>
      <w:sz w:val="28"/>
    </w:rPr>
  </w:style>
  <w:style w:type="table" w:styleId="Lijsttabel7kleurrijk-Accent6">
    <w:name w:val="List Table 7 Colorful Accent 6"/>
    <w:basedOn w:val="Standaardtabel"/>
    <w:uiPriority w:val="52"/>
    <w:rsid w:val="008C2480"/>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1licht">
    <w:name w:val="List Table 1 Light"/>
    <w:basedOn w:val="Standaardtabel"/>
    <w:uiPriority w:val="46"/>
    <w:rsid w:val="008C24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Verwijzingopmerking">
    <w:name w:val="annotation reference"/>
    <w:basedOn w:val="Standaardalinea-lettertype"/>
    <w:uiPriority w:val="99"/>
    <w:semiHidden/>
    <w:unhideWhenUsed/>
    <w:rsid w:val="00BF6223"/>
    <w:rPr>
      <w:sz w:val="16"/>
      <w:szCs w:val="16"/>
    </w:rPr>
  </w:style>
  <w:style w:type="paragraph" w:styleId="Tekstopmerking">
    <w:name w:val="annotation text"/>
    <w:basedOn w:val="Standaard"/>
    <w:link w:val="TekstopmerkingChar"/>
    <w:uiPriority w:val="99"/>
    <w:unhideWhenUsed/>
    <w:rsid w:val="00BF6223"/>
    <w:pPr>
      <w:spacing w:line="240" w:lineRule="auto"/>
    </w:pPr>
    <w:rPr>
      <w:rFonts w:ascii="Manrope Medium" w:hAnsi="Manrope Medium"/>
      <w:color w:val="101010"/>
      <w:szCs w:val="20"/>
    </w:rPr>
  </w:style>
  <w:style w:type="character" w:customStyle="1" w:styleId="TekstopmerkingChar">
    <w:name w:val="Tekst opmerking Char"/>
    <w:basedOn w:val="Standaardalinea-lettertype"/>
    <w:link w:val="Tekstopmerking"/>
    <w:uiPriority w:val="99"/>
    <w:rsid w:val="00BF6223"/>
    <w:rPr>
      <w:rFonts w:ascii="Manrope Medium" w:hAnsi="Manrope Medium"/>
      <w:color w:val="10101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F1437-97A7-474C-8732-39D41070D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1233</Words>
  <Characters>6784</Characters>
  <Application>Microsoft Office Word</Application>
  <DocSecurity>0</DocSecurity>
  <Lines>56</Lines>
  <Paragraphs>16</Paragraphs>
  <ScaleCrop>false</ScaleCrop>
  <HeadingPairs>
    <vt:vector size="2" baseType="variant">
      <vt:variant>
        <vt:lpstr>Titel</vt:lpstr>
      </vt:variant>
      <vt:variant>
        <vt:i4>1</vt:i4>
      </vt:variant>
    </vt:vector>
  </HeadingPairs>
  <TitlesOfParts>
    <vt:vector size="1" baseType="lpstr">
      <vt:lpstr>Titel</vt:lpstr>
    </vt:vector>
  </TitlesOfParts>
  <Company>Microsoft</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l</dc:subject>
  <dc:creator>Gijs Broeken</dc:creator>
  <dc:description>Overview</dc:description>
  <cp:lastModifiedBy>Gijs Broeken</cp:lastModifiedBy>
  <cp:revision>2</cp:revision>
  <cp:lastPrinted>2025-01-23T10:27:00Z</cp:lastPrinted>
  <dcterms:created xsi:type="dcterms:W3CDTF">2025-11-12T15:28:00Z</dcterms:created>
  <dcterms:modified xsi:type="dcterms:W3CDTF">2025-11-12T15:28:00Z</dcterms:modified>
</cp:coreProperties>
</file>